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8F61"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“Azərbaycan gəncliyi 2017–2021-ci illərdə” Dövlət Proqramı”nın təsdiq edilməsi haqqında</w:t>
      </w:r>
    </w:p>
    <w:p w14:paraId="401D413F" w14:textId="77777777" w:rsidR="000322CC" w:rsidRDefault="000322CC">
      <w:pPr>
        <w:jc w:val="center"/>
        <w:rPr>
          <w:rFonts w:ascii="Palatino Linotype" w:hAnsi="Palatino Linotype" w:cs="Palatino Linotype"/>
          <w:lang w:val="az-Latn-AZ"/>
        </w:rPr>
      </w:pPr>
    </w:p>
    <w:p w14:paraId="3D5CF2E4" w14:textId="77777777" w:rsidR="000322CC" w:rsidRDefault="009E6E54">
      <w:pPr>
        <w:jc w:val="center"/>
        <w:rPr>
          <w:rFonts w:ascii="Palatino Linotype" w:hAnsi="Palatino Linotype" w:cs="Palatino Linotype"/>
          <w:lang w:val="az-Latn-AZ"/>
        </w:rPr>
      </w:pPr>
      <w:r>
        <w:rPr>
          <w:rFonts w:ascii="Palatino Linotype" w:hAnsi="Palatino Linotype" w:cs="Palatino Linotype"/>
          <w:lang w:val="az-Latn-AZ"/>
        </w:rPr>
        <w:t>AZƏRBAYCAN RESPUBLİKASI PREZİDENTİNİN SƏRƏNCAMI</w:t>
      </w:r>
    </w:p>
    <w:p w14:paraId="31DEE8F9" w14:textId="77777777" w:rsidR="000322CC" w:rsidRDefault="000322CC">
      <w:pPr>
        <w:jc w:val="center"/>
        <w:rPr>
          <w:rFonts w:ascii="Palatino Linotype" w:hAnsi="Palatino Linotype" w:cs="Palatino Linotype"/>
          <w:lang w:val="az-Latn-AZ"/>
        </w:rPr>
      </w:pPr>
    </w:p>
    <w:p w14:paraId="4F9C719F" w14:textId="77777777" w:rsidR="000322CC" w:rsidRDefault="009E6E54">
      <w:pPr>
        <w:spacing w:after="20"/>
        <w:ind w:firstLine="539"/>
        <w:jc w:val="both"/>
        <w:rPr>
          <w:rFonts w:ascii="Palatino Linotype" w:hAnsi="Palatino Linotype" w:cs="Palatino Linotype"/>
          <w:lang w:val="az-Latn-AZ"/>
        </w:rPr>
      </w:pPr>
      <w:r>
        <w:rPr>
          <w:rFonts w:ascii="Palatino Linotype" w:hAnsi="Palatino Linotype" w:cs="Palatino Linotype"/>
          <w:lang w:val="az-Latn-AZ"/>
        </w:rPr>
        <w:t xml:space="preserve">Azərbaycan Respublikası Konstitusiyasının 109-cu maddəsinin 3-cü bəndini rəhbər tutaraq </w:t>
      </w:r>
      <w:r>
        <w:rPr>
          <w:rFonts w:ascii="Palatino Linotype" w:hAnsi="Palatino Linotype" w:cs="Palatino Linotype"/>
          <w:b/>
          <w:bCs/>
          <w:lang w:val="az-Latn-AZ"/>
        </w:rPr>
        <w:t>qərara alıram:</w:t>
      </w:r>
    </w:p>
    <w:p w14:paraId="3FBFC072" w14:textId="77777777" w:rsidR="000322CC" w:rsidRDefault="009E6E54">
      <w:pPr>
        <w:spacing w:after="20"/>
        <w:ind w:firstLine="539"/>
        <w:jc w:val="both"/>
        <w:rPr>
          <w:rFonts w:ascii="Palatino Linotype" w:hAnsi="Palatino Linotype" w:cs="Palatino Linotype"/>
          <w:lang w:val="az-Latn-AZ"/>
        </w:rPr>
      </w:pPr>
      <w:r>
        <w:rPr>
          <w:rFonts w:ascii="Palatino Linotype" w:hAnsi="Palatino Linotype" w:cs="Palatino Linotype"/>
          <w:lang w:val="az-Latn-AZ"/>
        </w:rPr>
        <w:t>1. “Azərbaycan gəncliyi 2017–2021-ci illərdə” Dövlət Proqramı” təsdiq edilsin (əlavə olunur).</w:t>
      </w:r>
    </w:p>
    <w:p w14:paraId="3A46AD88" w14:textId="77777777" w:rsidR="000322CC" w:rsidRDefault="009E6E54">
      <w:pPr>
        <w:spacing w:after="20"/>
        <w:ind w:firstLine="539"/>
        <w:jc w:val="both"/>
        <w:rPr>
          <w:rFonts w:ascii="Palatino Linotype" w:hAnsi="Palatino Linotype" w:cs="Palatino Linotype"/>
          <w:lang w:val="az-Latn-AZ"/>
        </w:rPr>
      </w:pPr>
      <w:r>
        <w:rPr>
          <w:rFonts w:ascii="Palatino Linotype" w:hAnsi="Palatino Linotype" w:cs="Palatino Linotype"/>
          <w:lang w:val="az-Latn-AZ"/>
        </w:rPr>
        <w:t>2. Azərbaycan Respublikasının Gənclər və İdman Nazirliyi:</w:t>
      </w:r>
    </w:p>
    <w:p w14:paraId="447C0542" w14:textId="77777777" w:rsidR="000322CC" w:rsidRDefault="009E6E54">
      <w:pPr>
        <w:spacing w:after="20"/>
        <w:ind w:firstLine="539"/>
        <w:jc w:val="both"/>
        <w:rPr>
          <w:rFonts w:ascii="Palatino Linotype" w:hAnsi="Palatino Linotype" w:cs="Palatino Linotype"/>
          <w:lang w:val="az-Latn-AZ"/>
        </w:rPr>
      </w:pPr>
      <w:r>
        <w:rPr>
          <w:rFonts w:ascii="Palatino Linotype" w:hAnsi="Palatino Linotype" w:cs="Palatino Linotype"/>
          <w:lang w:val="az-Latn-AZ"/>
        </w:rPr>
        <w:t>2.1. bu Sərəncamın 1-ci hissəsi ilə təsdiq edilmiş Dövlət Proqramında nəzərdə tutulan tədbirlərin həyata keçirilməsini əlaqələndirsin;</w:t>
      </w:r>
    </w:p>
    <w:p w14:paraId="64E2A06C" w14:textId="77777777" w:rsidR="000322CC" w:rsidRDefault="009E6E54">
      <w:pPr>
        <w:spacing w:after="20"/>
        <w:ind w:firstLine="539"/>
        <w:jc w:val="both"/>
        <w:rPr>
          <w:rFonts w:ascii="Palatino Linotype" w:hAnsi="Palatino Linotype" w:cs="Palatino Linotype"/>
          <w:lang w:val="az-Latn-AZ"/>
        </w:rPr>
      </w:pPr>
      <w:r>
        <w:rPr>
          <w:rFonts w:ascii="Palatino Linotype" w:hAnsi="Palatino Linotype" w:cs="Palatino Linotype"/>
          <w:lang w:val="az-Latn-AZ"/>
        </w:rPr>
        <w:t>2.2. Dövlət Proqramında nəzərdə tutulan tədbirlərin icrasının gedişi barədə ildə bir dəfə Azərbaycan Respublikasının Prezidentinə məlumat versin.</w:t>
      </w:r>
    </w:p>
    <w:p w14:paraId="65313B34"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 Azərbaycan Respublikasının Nazirlər Kabineti bu Sərəncamdan irəli gələn məsələləri həll etsin.</w:t>
      </w:r>
    </w:p>
    <w:p w14:paraId="2CB93047" w14:textId="77777777" w:rsidR="000322CC" w:rsidRDefault="000322CC">
      <w:pPr>
        <w:rPr>
          <w:rFonts w:ascii="Palatino Linotype" w:hAnsi="Palatino Linotype" w:cs="Palatino Linotype"/>
          <w:lang w:val="az-Latn-AZ"/>
        </w:rPr>
      </w:pPr>
    </w:p>
    <w:p w14:paraId="577DED55" w14:textId="77777777" w:rsidR="000322CC" w:rsidRDefault="009E6E54">
      <w:pPr>
        <w:jc w:val="right"/>
        <w:rPr>
          <w:rFonts w:ascii="Palatino Linotype" w:hAnsi="Palatino Linotype" w:cs="Palatino Linotype"/>
          <w:b/>
          <w:bCs/>
          <w:sz w:val="22"/>
          <w:szCs w:val="22"/>
          <w:lang w:val="az-Latn-AZ"/>
        </w:rPr>
      </w:pPr>
      <w:r>
        <w:rPr>
          <w:rFonts w:ascii="Palatino Linotype" w:hAnsi="Palatino Linotype" w:cs="Palatino Linotype"/>
          <w:b/>
          <w:bCs/>
          <w:sz w:val="22"/>
          <w:szCs w:val="22"/>
          <w:lang w:val="az-Latn-AZ"/>
        </w:rPr>
        <w:t>İlham ƏLİYEV,</w:t>
      </w:r>
    </w:p>
    <w:p w14:paraId="1506B20B" w14:textId="77777777" w:rsidR="000322CC" w:rsidRDefault="009E6E54">
      <w:pPr>
        <w:jc w:val="right"/>
        <w:rPr>
          <w:rFonts w:ascii="Palatino Linotype" w:hAnsi="Palatino Linotype" w:cs="Palatino Linotype"/>
          <w:b/>
          <w:bCs/>
          <w:sz w:val="22"/>
          <w:szCs w:val="22"/>
          <w:lang w:val="az-Latn-AZ"/>
        </w:rPr>
      </w:pPr>
      <w:r>
        <w:rPr>
          <w:rFonts w:ascii="Palatino Linotype" w:hAnsi="Palatino Linotype" w:cs="Palatino Linotype"/>
          <w:b/>
          <w:bCs/>
          <w:sz w:val="22"/>
          <w:szCs w:val="22"/>
          <w:lang w:val="az-Latn-AZ"/>
        </w:rPr>
        <w:t>Azərbaycan Respublikasının Prezidenti</w:t>
      </w:r>
    </w:p>
    <w:p w14:paraId="3CE91382" w14:textId="77777777" w:rsidR="000322CC" w:rsidRDefault="000322CC">
      <w:pPr>
        <w:jc w:val="right"/>
        <w:rPr>
          <w:rFonts w:ascii="Palatino Linotype" w:hAnsi="Palatino Linotype" w:cs="Palatino Linotype"/>
          <w:b/>
          <w:bCs/>
          <w:sz w:val="22"/>
          <w:szCs w:val="22"/>
          <w:lang w:val="az-Latn-AZ"/>
        </w:rPr>
      </w:pPr>
    </w:p>
    <w:p w14:paraId="549E2EF4" w14:textId="77777777" w:rsidR="000322CC" w:rsidRDefault="009E6E54">
      <w:pPr>
        <w:rPr>
          <w:rFonts w:ascii="Palatino Linotype" w:hAnsi="Palatino Linotype" w:cs="Palatino Linotype"/>
          <w:sz w:val="22"/>
          <w:szCs w:val="22"/>
          <w:lang w:val="az-Latn-AZ"/>
        </w:rPr>
      </w:pPr>
      <w:r>
        <w:rPr>
          <w:rFonts w:ascii="Palatino Linotype" w:hAnsi="Palatino Linotype" w:cs="Palatino Linotype"/>
          <w:sz w:val="22"/>
          <w:szCs w:val="22"/>
          <w:lang w:val="az-Latn-AZ"/>
        </w:rPr>
        <w:t>Bakı şəhəri, 15 sentyabr 2017-ci il</w:t>
      </w:r>
    </w:p>
    <w:p w14:paraId="537C207B" w14:textId="77777777" w:rsidR="000322CC" w:rsidRDefault="009E6E54">
      <w:pPr>
        <w:ind w:firstLine="708"/>
        <w:rPr>
          <w:rFonts w:ascii="Palatino Linotype" w:hAnsi="Palatino Linotype" w:cs="Palatino Linotype"/>
          <w:sz w:val="22"/>
          <w:szCs w:val="22"/>
        </w:rPr>
      </w:pPr>
      <w:r w:rsidRPr="009E6E54">
        <w:rPr>
          <w:rFonts w:ascii="Palatino Linotype" w:hAnsi="Palatino Linotype" w:cs="Palatino Linotype"/>
          <w:sz w:val="22"/>
          <w:szCs w:val="22"/>
          <w:lang w:val="az-Latn-AZ"/>
        </w:rPr>
        <w:t xml:space="preserve">    </w:t>
      </w:r>
      <w:r>
        <w:rPr>
          <w:rFonts w:ascii="Palatino Linotype" w:hAnsi="Palatino Linotype" w:cs="Palatino Linotype"/>
          <w:sz w:val="22"/>
          <w:szCs w:val="22"/>
        </w:rPr>
        <w:t xml:space="preserve">№ </w:t>
      </w:r>
      <w:r>
        <w:rPr>
          <w:rFonts w:ascii="Palatino Linotype" w:hAnsi="Palatino Linotype" w:cs="Palatino Linotype"/>
          <w:sz w:val="22"/>
          <w:szCs w:val="22"/>
          <w:lang w:val="az-Latn-AZ"/>
        </w:rPr>
        <w:t>3236</w:t>
      </w:r>
    </w:p>
    <w:p w14:paraId="5BF6E05B" w14:textId="77777777" w:rsidR="000322CC" w:rsidRDefault="000322CC">
      <w:pPr>
        <w:rPr>
          <w:rFonts w:ascii="Palatino Linotype" w:hAnsi="Palatino Linotype" w:cs="Palatino Linotype"/>
          <w:lang w:val="az-Latn-AZ"/>
        </w:rPr>
      </w:pPr>
    </w:p>
    <w:p w14:paraId="2909DC73" w14:textId="77777777" w:rsidR="000322CC" w:rsidRDefault="000322CC">
      <w:pPr>
        <w:rPr>
          <w:rFonts w:ascii="Palatino Linotype" w:hAnsi="Palatino Linotype" w:cs="Palatino Linotype"/>
          <w:lang w:val="az-Latn-AZ"/>
        </w:rPr>
      </w:pPr>
    </w:p>
    <w:p w14:paraId="7A5AF600" w14:textId="77777777" w:rsidR="000322CC" w:rsidRDefault="009E6E54">
      <w:pPr>
        <w:rPr>
          <w:rFonts w:ascii="Palatino Linotype" w:hAnsi="Palatino Linotype" w:cs="Palatino Linotype"/>
          <w:sz w:val="2"/>
          <w:szCs w:val="2"/>
          <w:lang w:val="az-Latn-AZ"/>
        </w:rPr>
      </w:pPr>
      <w:r>
        <w:rPr>
          <w:rFonts w:ascii="Palatino Linotype" w:hAnsi="Palatino Linotype" w:cs="Palatino Linotype"/>
          <w:lang w:val="az-Latn-AZ"/>
        </w:rPr>
        <w:br w:type="page"/>
      </w:r>
    </w:p>
    <w:tbl>
      <w:tblPr>
        <w:tblW w:w="0" w:type="auto"/>
        <w:jc w:val="right"/>
        <w:tblLook w:val="01E0" w:firstRow="1" w:lastRow="1" w:firstColumn="1" w:lastColumn="1" w:noHBand="0" w:noVBand="0"/>
      </w:tblPr>
      <w:tblGrid>
        <w:gridCol w:w="3787"/>
        <w:gridCol w:w="5568"/>
      </w:tblGrid>
      <w:tr w:rsidR="000322CC" w14:paraId="5D9249FB" w14:textId="77777777">
        <w:trPr>
          <w:jc w:val="right"/>
        </w:trPr>
        <w:tc>
          <w:tcPr>
            <w:tcW w:w="3888" w:type="dxa"/>
          </w:tcPr>
          <w:p w14:paraId="0E9C501E" w14:textId="77777777" w:rsidR="000322CC" w:rsidRDefault="000322CC">
            <w:pPr>
              <w:widowControl w:val="0"/>
              <w:autoSpaceDE w:val="0"/>
              <w:autoSpaceDN w:val="0"/>
              <w:adjustRightInd w:val="0"/>
              <w:rPr>
                <w:rFonts w:ascii="Palatino Linotype" w:hAnsi="Palatino Linotype" w:cs="Palatino Linotype"/>
                <w:lang w:val="az-Latn-AZ"/>
              </w:rPr>
            </w:pPr>
          </w:p>
        </w:tc>
        <w:tc>
          <w:tcPr>
            <w:tcW w:w="5683" w:type="dxa"/>
          </w:tcPr>
          <w:p w14:paraId="1DBA5AF4"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sz w:val="22"/>
                <w:szCs w:val="22"/>
                <w:lang w:val="az-Latn-AZ"/>
              </w:rPr>
              <w:t>Azərbaycan Respublikası Prezidentinin</w:t>
            </w:r>
          </w:p>
          <w:p w14:paraId="1140042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sz w:val="22"/>
                <w:szCs w:val="22"/>
                <w:lang w:val="az-Latn-AZ"/>
              </w:rPr>
              <w:t>2017-ci il 15 sentyabr tarixli 3236 nömrəli Sərəncamı ilə</w:t>
            </w:r>
          </w:p>
          <w:p w14:paraId="5FEB366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sz w:val="22"/>
                <w:szCs w:val="22"/>
                <w:lang w:val="az-Latn-AZ"/>
              </w:rPr>
              <w:t>təsdiq edilmişdir</w:t>
            </w:r>
          </w:p>
        </w:tc>
      </w:tr>
    </w:tbl>
    <w:p w14:paraId="502D101A" w14:textId="77777777" w:rsidR="000322CC" w:rsidRDefault="000322CC">
      <w:pPr>
        <w:jc w:val="center"/>
        <w:rPr>
          <w:rFonts w:ascii="Palatino Linotype" w:hAnsi="Palatino Linotype" w:cs="Palatino Linotype"/>
          <w:b/>
          <w:bCs/>
          <w:lang w:val="az-Latn-AZ"/>
        </w:rPr>
      </w:pPr>
    </w:p>
    <w:p w14:paraId="6BCFA131" w14:textId="77777777" w:rsidR="000322CC" w:rsidRDefault="000322CC">
      <w:pPr>
        <w:jc w:val="center"/>
        <w:rPr>
          <w:rFonts w:ascii="Palatino Linotype" w:hAnsi="Palatino Linotype" w:cs="Palatino Linotype"/>
          <w:b/>
          <w:bCs/>
          <w:lang w:val="az-Latn-AZ"/>
        </w:rPr>
      </w:pPr>
    </w:p>
    <w:p w14:paraId="1767B649"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“Azərbaycan gəncliyi 2017-2021-ci illərdə” Dövlət Proqramı</w:t>
      </w:r>
    </w:p>
    <w:p w14:paraId="00C8CE23" w14:textId="77777777" w:rsidR="000322CC" w:rsidRDefault="000322CC">
      <w:pPr>
        <w:jc w:val="center"/>
        <w:rPr>
          <w:rFonts w:ascii="Palatino Linotype" w:hAnsi="Palatino Linotype" w:cs="Palatino Linotype"/>
          <w:b/>
          <w:bCs/>
          <w:lang w:val="az-Latn-AZ"/>
        </w:rPr>
      </w:pPr>
    </w:p>
    <w:p w14:paraId="3298D05C"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1. Giriş</w:t>
      </w:r>
    </w:p>
    <w:p w14:paraId="2B7E2361" w14:textId="77777777" w:rsidR="000322CC" w:rsidRDefault="000322CC">
      <w:pPr>
        <w:jc w:val="center"/>
        <w:rPr>
          <w:rFonts w:ascii="Palatino Linotype" w:hAnsi="Palatino Linotype" w:cs="Palatino Linotype"/>
          <w:b/>
          <w:bCs/>
          <w:lang w:val="az-Latn-AZ"/>
        </w:rPr>
      </w:pPr>
    </w:p>
    <w:p w14:paraId="212009EF"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1991-ci ilin oktyabrında - Azərbaycan Parlamenti respublikamızın dövlət müstəqilliyini rəsmən bəyan etdiyi dövrdə ölkəmiz dərin siyasi, iqtisadi və sosial böhranla yanaşı, Ermənistanın hərbi təcavüzü ilə üz-üzə qalmışdı. Ümummilli lider Heydər Əliyevin 1993-cü ildə hakimiyyətə qayıdışı və apardığı müdrik siyasət nəticəsində ölkənin məhv olma və vətəndaş müharibəsi təhlükəsinə, separatçılıq meyillərinə son qoyuldu, dövlətlə xalqın birliyi təmin edildi. İctimai-siyasi sabitliyin bərqərar olması, hərbi əməliyyatların dayandırılması və “Əsrin müqaviləsi”nin imzalanması bütün sahələrdə genişmiqyaslı islahatların başlanmasına, iqtisadi tərəqqiyə zəmin yaratdı və bunların nəticəsində Azərbaycan yüksək sürətlə inkişaf edən ölkələr sırasında yer tutdu. Hazırda “Qara qızıl”ın qeyri-neft sektorunun inkişafı üçün aparıcı qüvvə olan insan kapitalına çevrilməsi, neft-qaz gəlirlərindən istifadə etməklə gələcəkdə bu gəlirlərdən asılı olmayan güclü, rəqabətədavamlı iqtisadiyyat qurulması strategiyası öz nəticələrini verməkdədir.</w:t>
      </w:r>
    </w:p>
    <w:p w14:paraId="6529CECE"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Qloballaşma dövründə milli maraqlara və milli dəyərlərə əsaslanan, beynəlxalq təcrübəni nəzərə alan Azərbaycan dövlətinin gənclər siyasəti gəncləri ölkədə gedən proseslərdə həm iştirakçı, həm də bəhrələnən sosial qrup kimi qəbul edir. Bunun nəticəsidir ki, ötən dövr ərzində gənclər siyasəti və gənclərlə iş sahəsində bir sıra mühüm nəticələr əldə edilmişdir. Həyatın bütün sahələrində gənclərin fəallığı, təşəbbüskarlığı, irimiqyaslı layihələrin icrasında və idarəetmədə rolu artmış, vətənpərvərlik ruhu və vətəndaşlıq mövqeyi möhkəmlənmiş, könüllülük hərəkatı genişlənmiş, 2012-ci il Avroviziya Mahnı Müsabiqəsi, I Avropa Oyunları, Formula -1 Bakı Qran Prisi və 2017-ci il IV İslam Həmrəyliyi Oyunları nəticəsində isə daha böyük vüsət almışdır. 2005-2009-cu və 2011-2015-ci illəri əhatə edən “Azərbaycan gəncliyi” dövlət proqramlarının uğurla həyata keçirilməsi, Azərbaycan Respublikasının Prezidenti yanında Gənclər Fondunun yaradılması, bilikli, peşəkar, istedadlı gənclərin dəstəklənməsi üçün Prezident Mükafatının təsis edilməsi, gənclərin hərtərəfli inkişafını stimullaşdırmışdır. Son illər Bakıda və regionlarda istifadəyə verilən “Gənclər ev”ləri gənclərin maraq dairəsini genişləndirmiş, asudə vaxtın mənalı və səmərəli təşkili üçün yeni imkanlar yaratmışdır.</w:t>
      </w:r>
    </w:p>
    <w:p w14:paraId="0FEFA724"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Gənclərin məşğulluğu və sahibkarlığın inkişafı üçün biznes inkubatorların, texnoparkların yaradılması onların maddi durumunun, rifah halının daha da yaxşılaşdırılmasına imkan vermişdir.</w:t>
      </w:r>
    </w:p>
    <w:p w14:paraId="77EBDA41"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 xml:space="preserve">İnformasiya və kommunikasiya texnologiyalarının sürətli inkişafı və qloballaşma prosesləri gənclərin həyat və düşüncə tərzinə də ciddi təsir göstərməkdədir. Bu amillərin yaratdığı problemlərin müzakirəsi üçün BMT Baş katibinin müraciəti ilə 2014-cü ilin oktyabrında Dünya ölkələrinin I Qlobal Forumu keçirilmişdir. Qlobal Forumun </w:t>
      </w:r>
      <w:r>
        <w:rPr>
          <w:rFonts w:ascii="Palatino Linotype" w:hAnsi="Palatino Linotype" w:cs="Palatino Linotype"/>
          <w:lang w:val="az-Latn-AZ"/>
        </w:rPr>
        <w:lastRenderedPageBreak/>
        <w:t>Bakıda keçirilməsi ölkəmizdə gənclər siyasəti sahəsində təcrübə və müsbət tendensiyaların əldə edilməsinin təzahürü olmuşdur.</w:t>
      </w:r>
    </w:p>
    <w:p w14:paraId="2E20E91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Dünyada gedən prosesləri nəzərə alaraq, növbəti illərdə də Azərbaycan gənclərinin vətənpərvərlik, vətəndaşlıq tərbiyəsinin gücləndirilməsi və müstəqilliyimizin şüurlu dərk edilməsi və dəyərləndirilməsi, onlar tərəfindən innovativ düşüncə və rəqabətədavamlı biliklərin əldə olunması, yüksək texnologiyalar və informasiya mühitində sərbəst davranışının təşviqini zəruri edir. Gənclər arasında yaradıcılığı, intellektual inkişafı stimullaşdırmaq və əqli mülkiyyətin yüksək dəyər olduğunu təbliğ etmək, ekoloji tarazlığın pozulması və sağlam təbii mühitin məhdudlaşması ilə mübarizədə yeni təsirli formaların tətbiqində gənc nəslin fəal iştirakını dəstəkləmək mühüm əhəmiyyət daşıyır. Gənclərin dini ekstremizm, separatizm, beynəlxalq terrorizm kimi təhlükəli, zərərli təsirin altına düşməsinin qarşısını alan yeni iş metodları tətbiq edilməlidir.</w:t>
      </w:r>
    </w:p>
    <w:p w14:paraId="3F9A4250"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“Azərbaycan gəncliyi 2017-2021-ci illərdə” Dövlət Proqramı (bundan sonra – Dövlət Proqramı) Azərbaycan Respublikası Prezidentinin 2012-ci il 29 dekabr tarixli Fərmanı ilə təsdiq edilmiş “Azərbaycan 2020: gələcəyə baxış” İnkişaf Konsepsiyasına əsasən hazırlanmışdır.</w:t>
      </w:r>
    </w:p>
    <w:p w14:paraId="1BEECAAF" w14:textId="77777777" w:rsidR="000322CC" w:rsidRDefault="000322CC">
      <w:pPr>
        <w:jc w:val="center"/>
        <w:rPr>
          <w:rFonts w:ascii="Palatino Linotype" w:hAnsi="Palatino Linotype" w:cs="Palatino Linotype"/>
          <w:b/>
          <w:bCs/>
          <w:lang w:val="az-Latn-AZ"/>
        </w:rPr>
      </w:pPr>
    </w:p>
    <w:p w14:paraId="32E26A53"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2. Dövlət Proqramının məqsəd və vəzifələri</w:t>
      </w:r>
    </w:p>
    <w:p w14:paraId="3315C852" w14:textId="77777777" w:rsidR="000322CC" w:rsidRDefault="000322CC">
      <w:pPr>
        <w:jc w:val="center"/>
        <w:rPr>
          <w:rFonts w:ascii="Palatino Linotype" w:hAnsi="Palatino Linotype" w:cs="Palatino Linotype"/>
          <w:b/>
          <w:bCs/>
          <w:lang w:val="az-Latn-AZ"/>
        </w:rPr>
      </w:pPr>
    </w:p>
    <w:p w14:paraId="65B2C748"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2.0. Dövlət Proqramının məqsədi Azərbaycan Respublikasında gənclər siyasətinin daha səmərəli həyata keçirilməsinə nail olmaq, cəmiyyətin bütün sahələrində gənclərin fəal iştirakına şərait yaratmaq, onların yaradıcı və innovativ potensialının üzə çıxarılmasını dəstəkləmək, gənc nəslin sağlamlığını qorumaq, gənclərin təhsil və məşğulluq məsələlərinə diqqəti artırmaq, müasir informasiya-kommunikasiya texnologiyalarından səmərəli istifadə etmək, ölkədə könüllülük hərəkatını inkişaf etdirməkdir.</w:t>
      </w:r>
    </w:p>
    <w:p w14:paraId="1693F8AA"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 Dövlət Proqramı aşağıdakı vəzifələrin yerinə yetirilməsini nəzərdə tutur:</w:t>
      </w:r>
    </w:p>
    <w:p w14:paraId="45B74DA0"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 gənclərin hərtərəfli inkişafı üçün şəraitin formalaşdırılması;</w:t>
      </w:r>
    </w:p>
    <w:p w14:paraId="2429D1FC"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 gənclərin azərbaycançılıq və dövlətçilik prinsipləri əsasında vətəndaşlıq və vətənpərvərlik tərbiyəsinin gücləndirilməsi;</w:t>
      </w:r>
    </w:p>
    <w:p w14:paraId="736988BC"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2.1.3. gənclər arasında milli-dini dözümlülük, sülhsevərlik, humanizm dəyərlərinin təbliğ edilməsi;</w:t>
      </w:r>
    </w:p>
    <w:p w14:paraId="32AF8C7C"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2.1.4. gənclərin sağlamlığının qorunması və möhkəmləndirilməsi;</w:t>
      </w:r>
    </w:p>
    <w:p w14:paraId="13AD320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2.1.5. sağlam həyat tərzinin təbliğ edilməsi və narkomaniya, toksikomaniya, alkoqolizm və digər neqativ halların profilaktikası;</w:t>
      </w:r>
    </w:p>
    <w:p w14:paraId="76646312"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2.1.6. gənc alim və tədqiqatçıların fəaliyyətinin dəstəklənməsi və gənclərin elmə həvəsləndirilməsi;</w:t>
      </w:r>
    </w:p>
    <w:p w14:paraId="04399C68"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2.1.7. ali və orta ixtisas təhsili müəssisələrində tələbələrin mütərəqqi ideya və təşəbbüslərinin dəstəklənməsi;</w:t>
      </w:r>
    </w:p>
    <w:p w14:paraId="313206CB"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2.1.8. gənclərin bilik və bacarıqlarının inkişafı, sahibkarlıq və məşğulluq imkanlarının artırılması;</w:t>
      </w:r>
    </w:p>
    <w:p w14:paraId="673B5862"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2.1.9. gənclər arasında ixtisas və peşə seçimi, əmək bazarı və məşğulluq haqqında məlumatlılıq səviyyəsinin artırılması;</w:t>
      </w:r>
    </w:p>
    <w:p w14:paraId="6ABAA21B"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lastRenderedPageBreak/>
        <w:t>2.1.10. gənclər arasında sahibkarlıq fəaliyyətinin təşviqi;</w:t>
      </w:r>
    </w:p>
    <w:p w14:paraId="14E9E557"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2.1.11. gənclər siyasəti sahəsində çalışan mütəxəssislərin bilik və bacarıq səviyyəsinin yüksəldilməsi, onların hazırlığı və yenidənhazırlığı üçün mütəmadi tədbirlərin həyata keçirilməsi;</w:t>
      </w:r>
    </w:p>
    <w:p w14:paraId="6C0FF3EC"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2.1.12. gənclərin və gənclər təşkilatlarının ictimai həyatda təşəbbüskarlığının və iştirakının stimullaşdırılması;</w:t>
      </w:r>
    </w:p>
    <w:p w14:paraId="3B0DA337"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2.1.13. ölkədə gənclərin könüllülük hərəkatının stimullaşdırılması və yerlərdə intensivləşdirilməsi;</w:t>
      </w:r>
    </w:p>
    <w:p w14:paraId="153B3FD6"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2.1.14. gənclərin beynəlxalq mübadilə və mədəniyyətlərarası dialoqda iştirakının dəstəklənməsi;</w:t>
      </w:r>
    </w:p>
    <w:p w14:paraId="1D0CB9D4"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2.1.15. xüsusi qayğıya ehtiyacı olan gənclərin cəmiyyətə inteqrasiyasının təmin edilməsi;</w:t>
      </w:r>
    </w:p>
    <w:p w14:paraId="0C41BFA1"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2.1.16. gənclərin insan hüquqları, gender bərabərliyi haqqında, eyni zamanda, insan alverinə, zorakılığa qarşı mübarizə ilə bağlı məlumatlılıq səviyyəsinin artırılması;</w:t>
      </w:r>
    </w:p>
    <w:p w14:paraId="51612D26"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2.1.17. gənclərin ekologiya və ətraf mühitlə bağlı biliklərinin artırılması;</w:t>
      </w:r>
    </w:p>
    <w:p w14:paraId="180DE459"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2.1.18. gənclər arasında ailə dəyərləri haqqında və erkən nikahlara qarşı profilaktik maarifləndirmə işinin gücləndirilməsi;</w:t>
      </w:r>
    </w:p>
    <w:p w14:paraId="67FDE021"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2.1.19. gənclərin informasiya-kommunikasiya texnologiyalarından səmərəli istifadəsinin təşviq edilməsi;</w:t>
      </w:r>
    </w:p>
    <w:p w14:paraId="118C3BDD"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2.1.20. istedadlı və yaradıcı gənclərlə işin daha effektiv və ünvanlı qurulması;</w:t>
      </w:r>
    </w:p>
    <w:p w14:paraId="4BE15A0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2.1.21. gənclərə xidmət göstərən dövlət müəssisələrinin (Gənclər evləri və mərkəzlərinin) fəaliyyətinin inkişaf etdirilməsi;</w:t>
      </w:r>
    </w:p>
    <w:p w14:paraId="1F46FEEE"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2.1.22. yeniyetmə və gənclər üçün faydalı olan maarifləndirici, elmi-kütləvi, televiziya və radio verilişlərinin hazırlanması və yayımlanması;</w:t>
      </w:r>
    </w:p>
    <w:p w14:paraId="01AEC22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2.1.23. gənclərin asudə vaxtının səmərəli təşkili;</w:t>
      </w:r>
    </w:p>
    <w:p w14:paraId="285A6BBE"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2.1.24. gənclərin həyat və düşüncə tərzinin öyrənilməsi və müvafiq təhlillərin aparılması.</w:t>
      </w:r>
    </w:p>
    <w:p w14:paraId="2FE42641" w14:textId="77777777" w:rsidR="000322CC" w:rsidRDefault="000322CC">
      <w:pPr>
        <w:jc w:val="center"/>
        <w:rPr>
          <w:rFonts w:ascii="Palatino Linotype" w:hAnsi="Palatino Linotype" w:cs="Palatino Linotype"/>
          <w:b/>
          <w:bCs/>
          <w:lang w:val="az-Latn-AZ"/>
        </w:rPr>
      </w:pPr>
    </w:p>
    <w:p w14:paraId="5E9C4801"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3. Dövlət Proqramının həyata keçirilməsinin maliyyə mənbələri</w:t>
      </w:r>
    </w:p>
    <w:p w14:paraId="2C8337A4" w14:textId="77777777" w:rsidR="000322CC" w:rsidRDefault="000322CC">
      <w:pPr>
        <w:jc w:val="center"/>
        <w:rPr>
          <w:rFonts w:ascii="Palatino Linotype" w:hAnsi="Palatino Linotype" w:cs="Palatino Linotype"/>
          <w:b/>
          <w:bCs/>
          <w:lang w:val="az-Latn-AZ"/>
        </w:rPr>
      </w:pPr>
    </w:p>
    <w:p w14:paraId="40FA49EC"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3.0. Dövlət Proqramı çərçivəsində həyata keçiriləcək tədbirlərin aşağıdakı mənbələr hesabına maliyyələşdirilməsi nəzərdə tutulur:</w:t>
      </w:r>
    </w:p>
    <w:p w14:paraId="5CF2B72D"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3.0.1. dövlət büdcəsi;</w:t>
      </w:r>
    </w:p>
    <w:p w14:paraId="666A2E62"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3.0.2. büdcədənkənar dövlət fondları;</w:t>
      </w:r>
    </w:p>
    <w:p w14:paraId="12825B2B"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3.0.3. kreditlər və qrantlar;</w:t>
      </w:r>
    </w:p>
    <w:p w14:paraId="2DF033E0"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3.0.4. qanunvericiliyə zidd olmayan digər mənbələr.</w:t>
      </w:r>
    </w:p>
    <w:p w14:paraId="7302D524" w14:textId="77777777" w:rsidR="000322CC" w:rsidRDefault="000322CC">
      <w:pPr>
        <w:jc w:val="center"/>
        <w:rPr>
          <w:rFonts w:ascii="Palatino Linotype" w:hAnsi="Palatino Linotype" w:cs="Palatino Linotype"/>
          <w:b/>
          <w:bCs/>
          <w:lang w:val="az-Latn-AZ"/>
        </w:rPr>
      </w:pPr>
    </w:p>
    <w:p w14:paraId="4EB7ABD5"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t>4. Dövlət Proqramının icrasından gözlənilən nəticələr</w:t>
      </w:r>
    </w:p>
    <w:p w14:paraId="7747D7A0" w14:textId="77777777" w:rsidR="000322CC" w:rsidRDefault="000322CC">
      <w:pPr>
        <w:jc w:val="center"/>
        <w:rPr>
          <w:rFonts w:ascii="Palatino Linotype" w:hAnsi="Palatino Linotype" w:cs="Palatino Linotype"/>
          <w:b/>
          <w:bCs/>
          <w:lang w:val="az-Latn-AZ"/>
        </w:rPr>
      </w:pPr>
    </w:p>
    <w:p w14:paraId="1A281FBF"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 Dövlət Proqramının icrasının nəticəsi olaraq 2021-ci ilin sonuna qədər aşağıdakılara nail olunması gözlənilir:</w:t>
      </w:r>
    </w:p>
    <w:p w14:paraId="1056975D"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4.0.1. gənclər siyasətinin səmərəliliyinin artırılması;</w:t>
      </w:r>
    </w:p>
    <w:p w14:paraId="64F98E5E"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4.0.2. gənclərdə vətənpərvərlik ruhunun yüksəldilməsi;</w:t>
      </w:r>
    </w:p>
    <w:p w14:paraId="54D7A635"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4.0.3. gənclərin fiziki və psixi sağlamlığının möhkəmləndirilməsi;</w:t>
      </w:r>
    </w:p>
    <w:p w14:paraId="701014F8"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lastRenderedPageBreak/>
        <w:t>4.0.4. gənclərin iqtisadi fəallığının artırılması və sahibkarlığın inkişaf etdirilməsi;</w:t>
      </w:r>
    </w:p>
    <w:p w14:paraId="34016681"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4.0.5. gənclərin intellektual inkişafının və elmi fəaliyyətinin stimullaşdırılması;</w:t>
      </w:r>
    </w:p>
    <w:p w14:paraId="34C638CF"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4.0.6. qeyri-formal təhsil vasitəsilə gənclərin inkişaf etdirilməsi;</w:t>
      </w:r>
    </w:p>
    <w:p w14:paraId="337E1DCA"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4.0.7. mədəniyyət və incəsənət sahələrində istedadlı gənclərin üzə çıxarılması və dəstəklənməsi;</w:t>
      </w:r>
    </w:p>
    <w:p w14:paraId="084997E4"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4.0.8. regionlarda yaşayan gənclərin həyatın bütün sahələrində iştirak imkanlarının artırılması;</w:t>
      </w:r>
    </w:p>
    <w:p w14:paraId="0A54C09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4.0.9. gənclərin ictimai həyatda daha fəal iştirakının stimullaşdırılması;</w:t>
      </w:r>
    </w:p>
    <w:p w14:paraId="706C8A76"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4.0.10. gənclərin hüquqi biliklərinin artırılması;</w:t>
      </w:r>
    </w:p>
    <w:p w14:paraId="0F08C083"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4.0.11. informasiya texnologiyaları sahəsində gənclərin bilik və bacarıqlarının artırılması;</w:t>
      </w:r>
    </w:p>
    <w:p w14:paraId="5DCE2DF1" w14:textId="77777777" w:rsidR="000322CC" w:rsidRDefault="009E6E54">
      <w:pPr>
        <w:ind w:firstLine="540"/>
        <w:jc w:val="both"/>
        <w:rPr>
          <w:rFonts w:ascii="Palatino Linotype" w:hAnsi="Palatino Linotype" w:cs="Palatino Linotype"/>
          <w:lang w:val="az-Latn-AZ"/>
        </w:rPr>
      </w:pPr>
      <w:r>
        <w:rPr>
          <w:rFonts w:ascii="Palatino Linotype" w:hAnsi="Palatino Linotype" w:cs="Palatino Linotype"/>
          <w:lang w:val="az-Latn-AZ"/>
        </w:rPr>
        <w:t>4.0.12. gənclərin beynəlxalq əlaqələrinin inkişaf etdirilməsi.</w:t>
      </w:r>
    </w:p>
    <w:p w14:paraId="49C553E9" w14:textId="77777777" w:rsidR="000322CC" w:rsidRDefault="000322CC">
      <w:pPr>
        <w:rPr>
          <w:rFonts w:ascii="Palatino Linotype" w:hAnsi="Palatino Linotype" w:cs="Palatino Linotype"/>
          <w:lang w:val="az-Latn-AZ"/>
        </w:rPr>
      </w:pPr>
    </w:p>
    <w:p w14:paraId="3230F7EC" w14:textId="77777777" w:rsidR="000322CC" w:rsidRDefault="000322CC">
      <w:pPr>
        <w:rPr>
          <w:rFonts w:ascii="Palatino Linotype" w:hAnsi="Palatino Linotype" w:cs="Palatino Linotype"/>
          <w:lang w:val="az-Latn-AZ"/>
        </w:rPr>
        <w:sectPr w:rsidR="000322CC">
          <w:pgSz w:w="11906" w:h="16838"/>
          <w:pgMar w:top="1134" w:right="850" w:bottom="1134" w:left="1701" w:header="708" w:footer="708" w:gutter="0"/>
          <w:cols w:space="708"/>
          <w:docGrid w:linePitch="360"/>
        </w:sectPr>
      </w:pPr>
    </w:p>
    <w:p w14:paraId="1BA3F041" w14:textId="77777777" w:rsidR="000322CC" w:rsidRDefault="009E6E54">
      <w:pPr>
        <w:jc w:val="center"/>
        <w:rPr>
          <w:rFonts w:ascii="Palatino Linotype" w:hAnsi="Palatino Linotype" w:cs="Palatino Linotype"/>
          <w:b/>
          <w:bCs/>
          <w:lang w:val="az-Latn-AZ"/>
        </w:rPr>
      </w:pPr>
      <w:r>
        <w:rPr>
          <w:rFonts w:ascii="Palatino Linotype" w:hAnsi="Palatino Linotype" w:cs="Palatino Linotype"/>
          <w:b/>
          <w:bCs/>
          <w:lang w:val="az-Latn-AZ"/>
        </w:rPr>
        <w:lastRenderedPageBreak/>
        <w:t>5. Dövlət Proqramının həyata keçirilməsi üzrə Tədbirlər Planı</w:t>
      </w:r>
    </w:p>
    <w:p w14:paraId="7B44A714" w14:textId="77777777" w:rsidR="000322CC" w:rsidRDefault="000322CC">
      <w:pPr>
        <w:rPr>
          <w:rFonts w:ascii="Palatino Linotype" w:hAnsi="Palatino Linotype" w:cs="Palatino Linotype"/>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025"/>
        <w:gridCol w:w="5821"/>
        <w:gridCol w:w="1965"/>
      </w:tblGrid>
      <w:tr w:rsidR="000322CC" w14:paraId="647A0CF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vAlign w:val="center"/>
          </w:tcPr>
          <w:p w14:paraId="13CAB6AF"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Sıra</w:t>
            </w:r>
          </w:p>
          <w:p w14:paraId="62CF1A55"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№-si</w:t>
            </w:r>
          </w:p>
        </w:tc>
        <w:tc>
          <w:tcPr>
            <w:tcW w:w="6025" w:type="dxa"/>
            <w:tcBorders>
              <w:top w:val="single" w:sz="4" w:space="0" w:color="auto"/>
              <w:left w:val="single" w:sz="4" w:space="0" w:color="auto"/>
              <w:bottom w:val="single" w:sz="4" w:space="0" w:color="auto"/>
              <w:right w:val="single" w:sz="4" w:space="0" w:color="auto"/>
            </w:tcBorders>
            <w:vAlign w:val="center"/>
          </w:tcPr>
          <w:p w14:paraId="3E322903"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Tədbirin adı</w:t>
            </w:r>
          </w:p>
        </w:tc>
        <w:tc>
          <w:tcPr>
            <w:tcW w:w="5821" w:type="dxa"/>
            <w:tcBorders>
              <w:top w:val="single" w:sz="4" w:space="0" w:color="auto"/>
              <w:left w:val="single" w:sz="4" w:space="0" w:color="auto"/>
              <w:bottom w:val="single" w:sz="4" w:space="0" w:color="auto"/>
              <w:right w:val="single" w:sz="4" w:space="0" w:color="auto"/>
            </w:tcBorders>
            <w:vAlign w:val="center"/>
          </w:tcPr>
          <w:p w14:paraId="255C34C7"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İcraçılar</w:t>
            </w:r>
          </w:p>
        </w:tc>
        <w:tc>
          <w:tcPr>
            <w:tcW w:w="1965" w:type="dxa"/>
            <w:tcBorders>
              <w:top w:val="single" w:sz="4" w:space="0" w:color="auto"/>
              <w:left w:val="single" w:sz="4" w:space="0" w:color="auto"/>
              <w:bottom w:val="single" w:sz="4" w:space="0" w:color="auto"/>
              <w:right w:val="single" w:sz="4" w:space="0" w:color="auto"/>
            </w:tcBorders>
            <w:vAlign w:val="center"/>
          </w:tcPr>
          <w:p w14:paraId="5D618438"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İcra müddəti</w:t>
            </w:r>
          </w:p>
          <w:p w14:paraId="011A2E97"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(illər üzrə)</w:t>
            </w:r>
          </w:p>
        </w:tc>
      </w:tr>
      <w:tr w:rsidR="000322CC" w14:paraId="7B4B067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vAlign w:val="center"/>
          </w:tcPr>
          <w:p w14:paraId="394FCC07"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1</w:t>
            </w:r>
          </w:p>
        </w:tc>
        <w:tc>
          <w:tcPr>
            <w:tcW w:w="6025" w:type="dxa"/>
            <w:tcBorders>
              <w:top w:val="single" w:sz="4" w:space="0" w:color="auto"/>
              <w:left w:val="single" w:sz="4" w:space="0" w:color="auto"/>
              <w:bottom w:val="single" w:sz="4" w:space="0" w:color="auto"/>
              <w:right w:val="single" w:sz="4" w:space="0" w:color="auto"/>
            </w:tcBorders>
            <w:vAlign w:val="center"/>
          </w:tcPr>
          <w:p w14:paraId="4552F040"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2</w:t>
            </w:r>
          </w:p>
        </w:tc>
        <w:tc>
          <w:tcPr>
            <w:tcW w:w="5821" w:type="dxa"/>
            <w:tcBorders>
              <w:top w:val="single" w:sz="4" w:space="0" w:color="auto"/>
              <w:left w:val="single" w:sz="4" w:space="0" w:color="auto"/>
              <w:bottom w:val="single" w:sz="4" w:space="0" w:color="auto"/>
              <w:right w:val="single" w:sz="4" w:space="0" w:color="auto"/>
            </w:tcBorders>
            <w:vAlign w:val="center"/>
          </w:tcPr>
          <w:p w14:paraId="19D79A93"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3</w:t>
            </w:r>
          </w:p>
        </w:tc>
        <w:tc>
          <w:tcPr>
            <w:tcW w:w="1965" w:type="dxa"/>
            <w:tcBorders>
              <w:top w:val="single" w:sz="4" w:space="0" w:color="auto"/>
              <w:left w:val="single" w:sz="4" w:space="0" w:color="auto"/>
              <w:bottom w:val="single" w:sz="4" w:space="0" w:color="auto"/>
              <w:right w:val="single" w:sz="4" w:space="0" w:color="auto"/>
            </w:tcBorders>
            <w:vAlign w:val="center"/>
          </w:tcPr>
          <w:p w14:paraId="7F51AC46"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4</w:t>
            </w:r>
          </w:p>
        </w:tc>
      </w:tr>
      <w:tr w:rsidR="000322CC" w14:paraId="10EBA231"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08431790"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5.1. Gənclərin vətəndaşlıq və vətənpərvərlik tərbiyəsi</w:t>
            </w:r>
          </w:p>
        </w:tc>
      </w:tr>
      <w:tr w:rsidR="000322CC" w14:paraId="3F27EAC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AB9F21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w:t>
            </w:r>
          </w:p>
        </w:tc>
        <w:tc>
          <w:tcPr>
            <w:tcW w:w="6025" w:type="dxa"/>
            <w:tcBorders>
              <w:top w:val="single" w:sz="4" w:space="0" w:color="auto"/>
              <w:left w:val="single" w:sz="4" w:space="0" w:color="auto"/>
              <w:bottom w:val="single" w:sz="4" w:space="0" w:color="auto"/>
              <w:right w:val="single" w:sz="4" w:space="0" w:color="auto"/>
            </w:tcBorders>
          </w:tcPr>
          <w:p w14:paraId="0A89305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Ümummilli lider Heydər Əliyevin azərbaycançılıq məfkurəsinin gənclər arasında geniş təbliğ edilməsi</w:t>
            </w:r>
          </w:p>
        </w:tc>
        <w:tc>
          <w:tcPr>
            <w:tcW w:w="5821" w:type="dxa"/>
            <w:tcBorders>
              <w:top w:val="single" w:sz="4" w:space="0" w:color="auto"/>
              <w:left w:val="single" w:sz="4" w:space="0" w:color="auto"/>
              <w:bottom w:val="single" w:sz="4" w:space="0" w:color="auto"/>
              <w:right w:val="single" w:sz="4" w:space="0" w:color="auto"/>
            </w:tcBorders>
          </w:tcPr>
          <w:p w14:paraId="4C10B7E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386CC0A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D2405A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9660CB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5.1.2.</w:t>
            </w:r>
          </w:p>
        </w:tc>
        <w:tc>
          <w:tcPr>
            <w:tcW w:w="6025" w:type="dxa"/>
            <w:tcBorders>
              <w:top w:val="single" w:sz="4" w:space="0" w:color="auto"/>
              <w:left w:val="single" w:sz="4" w:space="0" w:color="auto"/>
              <w:bottom w:val="single" w:sz="4" w:space="0" w:color="auto"/>
              <w:right w:val="single" w:sz="4" w:space="0" w:color="auto"/>
            </w:tcBorders>
          </w:tcPr>
          <w:p w14:paraId="5B03769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tarixində müstəsna xidmətləri olmuş şəxsiyyətlərin, Azərbaycanın ərazi bütövlüyü uğrunda şücaət göstərmiş döyüşçülərin, o cümlədən Milli Qəhrəmanların gənclər arasında tanıdılması ilə bağlı layihələrin həyata keçirilməsi</w:t>
            </w:r>
          </w:p>
        </w:tc>
        <w:tc>
          <w:tcPr>
            <w:tcW w:w="5821" w:type="dxa"/>
            <w:tcBorders>
              <w:top w:val="single" w:sz="4" w:space="0" w:color="auto"/>
              <w:left w:val="single" w:sz="4" w:space="0" w:color="auto"/>
              <w:bottom w:val="single" w:sz="4" w:space="0" w:color="auto"/>
              <w:right w:val="single" w:sz="4" w:space="0" w:color="auto"/>
            </w:tcBorders>
          </w:tcPr>
          <w:p w14:paraId="2EE9671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Müdafiə Nazirliyi, Daxili İşlər Nazirliyi, Təhsil Nazirliyi, Mədəniyyət və Turizm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4B245D8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A7B7D4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9F92E0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5.1.3.</w:t>
            </w:r>
          </w:p>
        </w:tc>
        <w:tc>
          <w:tcPr>
            <w:tcW w:w="6025" w:type="dxa"/>
            <w:tcBorders>
              <w:top w:val="single" w:sz="4" w:space="0" w:color="auto"/>
              <w:left w:val="single" w:sz="4" w:space="0" w:color="auto"/>
              <w:bottom w:val="single" w:sz="4" w:space="0" w:color="auto"/>
              <w:right w:val="single" w:sz="4" w:space="0" w:color="auto"/>
            </w:tcBorders>
          </w:tcPr>
          <w:p w14:paraId="6766DCD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vətənpərvərlik, dövlətçilik, milli-mənəvi və ümumbəşəri dəyərlərə hörmət hisslərinin yüksək səviyyədə aşılanması</w:t>
            </w:r>
          </w:p>
        </w:tc>
        <w:tc>
          <w:tcPr>
            <w:tcW w:w="5821" w:type="dxa"/>
            <w:tcBorders>
              <w:top w:val="single" w:sz="4" w:space="0" w:color="auto"/>
              <w:left w:val="single" w:sz="4" w:space="0" w:color="auto"/>
              <w:bottom w:val="single" w:sz="4" w:space="0" w:color="auto"/>
              <w:right w:val="single" w:sz="4" w:space="0" w:color="auto"/>
            </w:tcBorders>
          </w:tcPr>
          <w:p w14:paraId="7033F7E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Dini Qurumlarla İş üzrə Dövlət Komitəsi, Azərbaycan Milli Elmlər Akademiyası</w:t>
            </w:r>
            <w:r w:rsidR="00076B29" w:rsidRPr="00890959">
              <w:rPr>
                <w:rFonts w:ascii="Palatino Linotype" w:hAnsi="Palatino Linotype"/>
                <w:i/>
                <w:lang w:val="az-Latn-AZ"/>
              </w:rPr>
              <w:t>, Gənclər Fondu</w:t>
            </w:r>
            <w:r w:rsidR="00076B29" w:rsidRPr="00076B29">
              <w:rPr>
                <w:rStyle w:val="EndnoteReference"/>
                <w:rFonts w:ascii="Palatino Linotype" w:hAnsi="Palatino Linotype"/>
                <w:b/>
                <w:color w:val="0000CC"/>
                <w:sz w:val="20"/>
                <w:szCs w:val="20"/>
                <w:lang w:val="az-Latn-AZ"/>
              </w:rPr>
              <w:endnoteReference w:id="1"/>
            </w:r>
          </w:p>
        </w:tc>
        <w:tc>
          <w:tcPr>
            <w:tcW w:w="1965" w:type="dxa"/>
            <w:tcBorders>
              <w:top w:val="single" w:sz="4" w:space="0" w:color="auto"/>
              <w:left w:val="single" w:sz="4" w:space="0" w:color="auto"/>
              <w:bottom w:val="single" w:sz="4" w:space="0" w:color="auto"/>
              <w:right w:val="single" w:sz="4" w:space="0" w:color="auto"/>
            </w:tcBorders>
          </w:tcPr>
          <w:p w14:paraId="14BA4F28"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8D5076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E82257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5.1.4.</w:t>
            </w:r>
          </w:p>
        </w:tc>
        <w:tc>
          <w:tcPr>
            <w:tcW w:w="6025" w:type="dxa"/>
            <w:tcBorders>
              <w:top w:val="single" w:sz="4" w:space="0" w:color="auto"/>
              <w:left w:val="single" w:sz="4" w:space="0" w:color="auto"/>
              <w:bottom w:val="single" w:sz="4" w:space="0" w:color="auto"/>
              <w:right w:val="single" w:sz="4" w:space="0" w:color="auto"/>
            </w:tcBorders>
          </w:tcPr>
          <w:p w14:paraId="61E55A0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dilinin, tarixinin, mədəniyyət və incəsənətinin təbliğinə xidmət edən intellektual oyunların, müsabiqələrin, olimpiadaların və festivalların keçirilməsi</w:t>
            </w:r>
          </w:p>
        </w:tc>
        <w:tc>
          <w:tcPr>
            <w:tcW w:w="5821" w:type="dxa"/>
            <w:tcBorders>
              <w:top w:val="single" w:sz="4" w:space="0" w:color="auto"/>
              <w:left w:val="single" w:sz="4" w:space="0" w:color="auto"/>
              <w:bottom w:val="single" w:sz="4" w:space="0" w:color="auto"/>
              <w:right w:val="single" w:sz="4" w:space="0" w:color="auto"/>
            </w:tcBorders>
          </w:tcPr>
          <w:p w14:paraId="36BB466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Təhsil Nazirliyi, Nəqliyyat, Rabitə və Yüksək Texnologiyalar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498906C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595CF192"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F8B07B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5.1.5.</w:t>
            </w:r>
          </w:p>
        </w:tc>
        <w:tc>
          <w:tcPr>
            <w:tcW w:w="6025" w:type="dxa"/>
            <w:tcBorders>
              <w:top w:val="single" w:sz="4" w:space="0" w:color="auto"/>
              <w:left w:val="single" w:sz="4" w:space="0" w:color="auto"/>
              <w:bottom w:val="single" w:sz="4" w:space="0" w:color="auto"/>
              <w:right w:val="single" w:sz="4" w:space="0" w:color="auto"/>
            </w:tcBorders>
          </w:tcPr>
          <w:p w14:paraId="63B2C70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Evləri”ndə interaktiv vətənpərvərlik guşələrinin yaradılması</w:t>
            </w:r>
          </w:p>
        </w:tc>
        <w:tc>
          <w:tcPr>
            <w:tcW w:w="5821" w:type="dxa"/>
            <w:tcBorders>
              <w:top w:val="single" w:sz="4" w:space="0" w:color="auto"/>
              <w:left w:val="single" w:sz="4" w:space="0" w:color="auto"/>
              <w:bottom w:val="single" w:sz="4" w:space="0" w:color="auto"/>
              <w:right w:val="single" w:sz="4" w:space="0" w:color="auto"/>
            </w:tcBorders>
          </w:tcPr>
          <w:p w14:paraId="5C8A141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383160D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2017-2018</w:t>
            </w:r>
          </w:p>
        </w:tc>
      </w:tr>
      <w:tr w:rsidR="000322CC" w14:paraId="54925B8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DAC433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5.1.6.</w:t>
            </w:r>
          </w:p>
        </w:tc>
        <w:tc>
          <w:tcPr>
            <w:tcW w:w="6025" w:type="dxa"/>
            <w:tcBorders>
              <w:top w:val="single" w:sz="4" w:space="0" w:color="auto"/>
              <w:left w:val="single" w:sz="4" w:space="0" w:color="auto"/>
              <w:bottom w:val="single" w:sz="4" w:space="0" w:color="auto"/>
              <w:right w:val="single" w:sz="4" w:space="0" w:color="auto"/>
            </w:tcBorders>
          </w:tcPr>
          <w:p w14:paraId="349C1C6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Dini ekstremizm və ayrı-seçkilik çağırışlarına qarşı gəncləri səfərbər edən, onlar arasında milli-dini dözümlülük, sülhsevərlik, humanizm dəyərlərini təbliğ edən layihələrin həyata keçirilməsi</w:t>
            </w:r>
          </w:p>
        </w:tc>
        <w:tc>
          <w:tcPr>
            <w:tcW w:w="5821" w:type="dxa"/>
            <w:tcBorders>
              <w:top w:val="single" w:sz="4" w:space="0" w:color="auto"/>
              <w:left w:val="single" w:sz="4" w:space="0" w:color="auto"/>
              <w:bottom w:val="single" w:sz="4" w:space="0" w:color="auto"/>
              <w:right w:val="single" w:sz="4" w:space="0" w:color="auto"/>
            </w:tcBorders>
          </w:tcPr>
          <w:p w14:paraId="63FB745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Dini Qurumlarla İş üzrə Dövlət Komitəsi, Dövlət Təhlükəsizliyi Xidməti</w:t>
            </w:r>
          </w:p>
        </w:tc>
        <w:tc>
          <w:tcPr>
            <w:tcW w:w="1965" w:type="dxa"/>
            <w:tcBorders>
              <w:top w:val="single" w:sz="4" w:space="0" w:color="auto"/>
              <w:left w:val="single" w:sz="4" w:space="0" w:color="auto"/>
              <w:bottom w:val="single" w:sz="4" w:space="0" w:color="auto"/>
              <w:right w:val="single" w:sz="4" w:space="0" w:color="auto"/>
            </w:tcBorders>
          </w:tcPr>
          <w:p w14:paraId="40A9FE6C"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F1A802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DCD881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5.1.7.</w:t>
            </w:r>
          </w:p>
        </w:tc>
        <w:tc>
          <w:tcPr>
            <w:tcW w:w="6025" w:type="dxa"/>
            <w:tcBorders>
              <w:top w:val="single" w:sz="4" w:space="0" w:color="auto"/>
              <w:left w:val="single" w:sz="4" w:space="0" w:color="auto"/>
              <w:bottom w:val="single" w:sz="4" w:space="0" w:color="auto"/>
              <w:right w:val="single" w:sz="4" w:space="0" w:color="auto"/>
            </w:tcBorders>
          </w:tcPr>
          <w:p w14:paraId="20EB53A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Milli-mədəni irsin və təbiətin gənclərə tanıdılması məqsədi ilə diyarşünaslığın inkişaf etdirilməsi</w:t>
            </w:r>
          </w:p>
        </w:tc>
        <w:tc>
          <w:tcPr>
            <w:tcW w:w="5821" w:type="dxa"/>
            <w:tcBorders>
              <w:top w:val="single" w:sz="4" w:space="0" w:color="auto"/>
              <w:left w:val="single" w:sz="4" w:space="0" w:color="auto"/>
              <w:bottom w:val="single" w:sz="4" w:space="0" w:color="auto"/>
              <w:right w:val="single" w:sz="4" w:space="0" w:color="auto"/>
            </w:tcBorders>
          </w:tcPr>
          <w:p w14:paraId="7EF4A0A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Mədəniyyət və Turizm Nazirliyi, Təhsil Nazirliyi, Ekologiya və Təbii </w:t>
            </w:r>
            <w:r>
              <w:rPr>
                <w:rFonts w:ascii="Palatino Linotype" w:hAnsi="Palatino Linotype" w:cs="Palatino Linotype"/>
                <w:lang w:val="az-Latn-AZ"/>
              </w:rPr>
              <w:lastRenderedPageBreak/>
              <w:t>Sərvətlər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09C3297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2017-2021</w:t>
            </w:r>
          </w:p>
        </w:tc>
      </w:tr>
      <w:tr w:rsidR="000322CC" w14:paraId="29AEBC8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6B2AA9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5.1.8.</w:t>
            </w:r>
          </w:p>
        </w:tc>
        <w:tc>
          <w:tcPr>
            <w:tcW w:w="6025" w:type="dxa"/>
            <w:tcBorders>
              <w:top w:val="single" w:sz="4" w:space="0" w:color="auto"/>
              <w:left w:val="single" w:sz="4" w:space="0" w:color="auto"/>
              <w:bottom w:val="single" w:sz="4" w:space="0" w:color="auto"/>
              <w:right w:val="single" w:sz="4" w:space="0" w:color="auto"/>
            </w:tcBorders>
          </w:tcPr>
          <w:p w14:paraId="1F48121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Hərbi xidmətdə olan gənclərin mənəvi-psixoloji durumunun yüksəldilməsinə və onların asudə vaxtının səmərəli təşkilinə kömək məqsədi ilə hərbi hissələrdə müxtəlif tədbirlərin keçirilməsi</w:t>
            </w:r>
          </w:p>
        </w:tc>
        <w:tc>
          <w:tcPr>
            <w:tcW w:w="5821" w:type="dxa"/>
            <w:tcBorders>
              <w:top w:val="single" w:sz="4" w:space="0" w:color="auto"/>
              <w:left w:val="single" w:sz="4" w:space="0" w:color="auto"/>
              <w:bottom w:val="single" w:sz="4" w:space="0" w:color="auto"/>
              <w:right w:val="single" w:sz="4" w:space="0" w:color="auto"/>
            </w:tcBorders>
          </w:tcPr>
          <w:p w14:paraId="2AEADA0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Müdafiə Nazirliyi, Səhiyyə Nazirliyi, Daxili İşlər Nazirliyi, Fövqəladə Hallar Nazirliyi, Mədəniyyət və Turizm Nazirliyi, Dövlət Sərhəd Xidməti, Dövlət Təhlükəsizliyi Xidməti</w:t>
            </w:r>
          </w:p>
        </w:tc>
        <w:tc>
          <w:tcPr>
            <w:tcW w:w="1965" w:type="dxa"/>
            <w:tcBorders>
              <w:top w:val="single" w:sz="4" w:space="0" w:color="auto"/>
              <w:left w:val="single" w:sz="4" w:space="0" w:color="auto"/>
              <w:bottom w:val="single" w:sz="4" w:space="0" w:color="auto"/>
              <w:right w:val="single" w:sz="4" w:space="0" w:color="auto"/>
            </w:tcBorders>
          </w:tcPr>
          <w:p w14:paraId="0EBAA73E"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66CA09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F8474E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5.1.9.</w:t>
            </w:r>
          </w:p>
        </w:tc>
        <w:tc>
          <w:tcPr>
            <w:tcW w:w="6025" w:type="dxa"/>
            <w:tcBorders>
              <w:top w:val="single" w:sz="4" w:space="0" w:color="auto"/>
              <w:left w:val="single" w:sz="4" w:space="0" w:color="auto"/>
              <w:bottom w:val="single" w:sz="4" w:space="0" w:color="auto"/>
              <w:right w:val="single" w:sz="4" w:space="0" w:color="auto"/>
            </w:tcBorders>
          </w:tcPr>
          <w:p w14:paraId="0786335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Hərbi-idman oyunlarının keyfiyyəti və kütləviliyinin artırılması, keçirilməsi üçün şəraitin yaradılması</w:t>
            </w:r>
          </w:p>
        </w:tc>
        <w:tc>
          <w:tcPr>
            <w:tcW w:w="5821" w:type="dxa"/>
            <w:tcBorders>
              <w:top w:val="single" w:sz="4" w:space="0" w:color="auto"/>
              <w:left w:val="single" w:sz="4" w:space="0" w:color="auto"/>
              <w:bottom w:val="single" w:sz="4" w:space="0" w:color="auto"/>
              <w:right w:val="single" w:sz="4" w:space="0" w:color="auto"/>
            </w:tcBorders>
          </w:tcPr>
          <w:p w14:paraId="426C4D8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Müdafiə Nazirliyi, Fövqəladə Hallar Nazirliyi, Dövlət Sərhəd Xidməti, Səfərbərlik və Hərbi Xidmətə Çağırış üzrə Dövlət Xidməti, Dövlət Təhlükəsizliyi Xidməti,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4FE6DB0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7D51C45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059718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5.1.10.</w:t>
            </w:r>
          </w:p>
        </w:tc>
        <w:tc>
          <w:tcPr>
            <w:tcW w:w="6025" w:type="dxa"/>
            <w:tcBorders>
              <w:top w:val="single" w:sz="4" w:space="0" w:color="auto"/>
              <w:left w:val="single" w:sz="4" w:space="0" w:color="auto"/>
              <w:bottom w:val="single" w:sz="4" w:space="0" w:color="auto"/>
              <w:right w:val="single" w:sz="4" w:space="0" w:color="auto"/>
            </w:tcBorders>
          </w:tcPr>
          <w:p w14:paraId="3266575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vətənpərvərlik və vətəndaşlıq tərbiyəsinin aktual məsələləri üzrə müşavirələrin, konfransların, dəyirmi masaların, mədəni-kütləvi və digər tədbirlərin, telelayihələrin həyata keçirilməsi, vətənpərvərlik mövzusunda əyani vəsaitlərin hazırlanması</w:t>
            </w:r>
          </w:p>
        </w:tc>
        <w:tc>
          <w:tcPr>
            <w:tcW w:w="5821" w:type="dxa"/>
            <w:tcBorders>
              <w:top w:val="single" w:sz="4" w:space="0" w:color="auto"/>
              <w:left w:val="single" w:sz="4" w:space="0" w:color="auto"/>
              <w:bottom w:val="single" w:sz="4" w:space="0" w:color="auto"/>
              <w:right w:val="single" w:sz="4" w:space="0" w:color="auto"/>
            </w:tcBorders>
          </w:tcPr>
          <w:p w14:paraId="1B3156B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Müdafiə Nazirliyi, Mədəniyyət və Turizm Nazirliyi, Dövlət Təhlükəsizliyi Xidməti,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4ED931A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62959E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4E5B85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5.1.11.</w:t>
            </w:r>
          </w:p>
        </w:tc>
        <w:tc>
          <w:tcPr>
            <w:tcW w:w="6025" w:type="dxa"/>
            <w:tcBorders>
              <w:top w:val="single" w:sz="4" w:space="0" w:color="auto"/>
              <w:left w:val="single" w:sz="4" w:space="0" w:color="auto"/>
              <w:bottom w:val="single" w:sz="4" w:space="0" w:color="auto"/>
              <w:right w:val="single" w:sz="4" w:space="0" w:color="auto"/>
            </w:tcBorders>
          </w:tcPr>
          <w:p w14:paraId="3BDE865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Yeniyetmə və gənclərin hərbi xidmətə həvəsləndirilməsi və ordu sıralarına yolasalma, eləcə də ehtiyata buraxılmış müddətli həqiqi hərbi xidmət hərbi qulluqçularının qarşılanması mərasimlərinin təşkili məqsədi ilə mədəni-kütləvi tədbirlərin keçirilməsi</w:t>
            </w:r>
          </w:p>
        </w:tc>
        <w:tc>
          <w:tcPr>
            <w:tcW w:w="5821" w:type="dxa"/>
            <w:tcBorders>
              <w:top w:val="single" w:sz="4" w:space="0" w:color="auto"/>
              <w:left w:val="single" w:sz="4" w:space="0" w:color="auto"/>
              <w:bottom w:val="single" w:sz="4" w:space="0" w:color="auto"/>
              <w:right w:val="single" w:sz="4" w:space="0" w:color="auto"/>
            </w:tcBorders>
          </w:tcPr>
          <w:p w14:paraId="62D4F7D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Müdafiə Nazirliyi, Səfərbərlik və Hərbi Xidmətə Çağırış üzrə Dövlət Xidməti, Dövlət Təhlükəsizliyi Xidməti,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1F36034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5281F442"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2B6B6803"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5.2. Gənclərin sağlamlığının qorunması və xüsusi qayğıya ehtiyacı olan gənclərin dəstəklənməsi</w:t>
            </w:r>
          </w:p>
        </w:tc>
      </w:tr>
      <w:tr w:rsidR="000322CC" w14:paraId="20C22A22"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E84788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w:t>
            </w:r>
          </w:p>
        </w:tc>
        <w:tc>
          <w:tcPr>
            <w:tcW w:w="6025" w:type="dxa"/>
            <w:tcBorders>
              <w:top w:val="single" w:sz="4" w:space="0" w:color="auto"/>
              <w:left w:val="single" w:sz="4" w:space="0" w:color="auto"/>
              <w:bottom w:val="single" w:sz="4" w:space="0" w:color="auto"/>
              <w:right w:val="single" w:sz="4" w:space="0" w:color="auto"/>
            </w:tcBorders>
          </w:tcPr>
          <w:p w14:paraId="1B10596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Gənclərin sağlam həyat tərzi (narkomaniya, tütün, alkoqol və digər psixoaktiv maddələrin mənfi təsiri, infeksion və qeyri-infeksion xəstəliklərin </w:t>
            </w:r>
            <w:r>
              <w:rPr>
                <w:rFonts w:ascii="Palatino Linotype" w:hAnsi="Palatino Linotype" w:cs="Palatino Linotype"/>
                <w:lang w:val="az-Latn-AZ"/>
              </w:rPr>
              <w:lastRenderedPageBreak/>
              <w:t>profilaktikası, sağlam qidalanma) ilə bağlı maarifləndirmə tədbirlərinin keçirilməsi, biliklərinin artırılması və davranışlarının təkmilləşdirilməsi</w:t>
            </w:r>
          </w:p>
        </w:tc>
        <w:tc>
          <w:tcPr>
            <w:tcW w:w="5821" w:type="dxa"/>
            <w:tcBorders>
              <w:top w:val="single" w:sz="4" w:space="0" w:color="auto"/>
              <w:left w:val="single" w:sz="4" w:space="0" w:color="auto"/>
              <w:bottom w:val="single" w:sz="4" w:space="0" w:color="auto"/>
              <w:right w:val="single" w:sz="4" w:space="0" w:color="auto"/>
            </w:tcBorders>
          </w:tcPr>
          <w:p w14:paraId="5D42FBD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 xml:space="preserve">Gənclər və İdman Nazirliyi, Səhiyyə Nazirliyi, Təhsil Nazirliyi, Daxili İşlər Nazirliyi, Ailə, Qadın və Uşaq Problemləri üzrə Dövlət Komitəsi, Səfərbərlik </w:t>
            </w:r>
            <w:r>
              <w:rPr>
                <w:rFonts w:ascii="Palatino Linotype" w:hAnsi="Palatino Linotype" w:cs="Palatino Linotype"/>
                <w:lang w:val="az-Latn-AZ"/>
              </w:rPr>
              <w:lastRenderedPageBreak/>
              <w:t xml:space="preserve">və Hərbi </w:t>
            </w:r>
            <w:r w:rsidRPr="0077148E">
              <w:rPr>
                <w:rFonts w:ascii="Palatino Linotype" w:hAnsi="Palatino Linotype" w:cs="Palatino Linotype"/>
                <w:lang w:val="az-Latn-AZ"/>
              </w:rPr>
              <w:t>Xidmətə Çağırış üzrə Dövlət Xidməti,</w:t>
            </w:r>
            <w:r w:rsidR="0077148E" w:rsidRPr="0077148E">
              <w:rPr>
                <w:rFonts w:ascii="Palatino Linotype" w:hAnsi="Palatino Linotype" w:cs="Palatino Linotype"/>
                <w:lang w:val="az-Latn-AZ"/>
              </w:rPr>
              <w:t xml:space="preserve"> </w:t>
            </w:r>
            <w:r w:rsidR="0077148E" w:rsidRPr="0077148E">
              <w:rPr>
                <w:rFonts w:ascii="Palatino Linotype" w:hAnsi="Palatino Linotype"/>
                <w:i/>
                <w:color w:val="212529"/>
                <w:shd w:val="clear" w:color="auto" w:fill="FFFFFF"/>
                <w:lang w:val="az-Latn-AZ"/>
              </w:rPr>
              <w:t>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Pr="0077148E">
              <w:rPr>
                <w:rFonts w:ascii="Palatino Linotype" w:hAnsi="Palatino Linotype" w:cs="Palatino Linotype"/>
                <w:lang w:val="az-Latn-AZ"/>
              </w:rPr>
              <w:t xml:space="preserve"> yerli icra hakimiyyəti orqanla</w:t>
            </w:r>
            <w:r>
              <w:rPr>
                <w:rFonts w:ascii="Palatino Linotype" w:hAnsi="Palatino Linotype" w:cs="Palatino Linotype"/>
                <w:lang w:val="az-Latn-AZ"/>
              </w:rPr>
              <w:t>rı</w:t>
            </w:r>
            <w:r w:rsidR="0077148E" w:rsidRPr="0077148E">
              <w:rPr>
                <w:rStyle w:val="EndnoteReference"/>
                <w:rFonts w:ascii="Palatino Linotype" w:hAnsi="Palatino Linotype" w:cs="Palatino Linotype"/>
                <w:b/>
                <w:color w:val="0000FF"/>
                <w:sz w:val="20"/>
                <w:lang w:val="az-Latn-AZ"/>
              </w:rPr>
              <w:endnoteReference w:id="2"/>
            </w:r>
          </w:p>
        </w:tc>
        <w:tc>
          <w:tcPr>
            <w:tcW w:w="1965" w:type="dxa"/>
            <w:tcBorders>
              <w:top w:val="single" w:sz="4" w:space="0" w:color="auto"/>
              <w:left w:val="single" w:sz="4" w:space="0" w:color="auto"/>
              <w:bottom w:val="single" w:sz="4" w:space="0" w:color="auto"/>
              <w:right w:val="single" w:sz="4" w:space="0" w:color="auto"/>
            </w:tcBorders>
          </w:tcPr>
          <w:p w14:paraId="6DC45A1E"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mütəmadi</w:t>
            </w:r>
          </w:p>
        </w:tc>
      </w:tr>
      <w:tr w:rsidR="000322CC" w14:paraId="06F9EE0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3D7304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5.2.2.</w:t>
            </w:r>
          </w:p>
        </w:tc>
        <w:tc>
          <w:tcPr>
            <w:tcW w:w="6025" w:type="dxa"/>
            <w:tcBorders>
              <w:top w:val="single" w:sz="4" w:space="0" w:color="auto"/>
              <w:left w:val="single" w:sz="4" w:space="0" w:color="auto"/>
              <w:bottom w:val="single" w:sz="4" w:space="0" w:color="auto"/>
              <w:right w:val="single" w:sz="4" w:space="0" w:color="auto"/>
            </w:tcBorders>
          </w:tcPr>
          <w:p w14:paraId="0164943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fiziki aktivlik səviyyəsinin artırılması, onların, eləcə də valideynlərin, müəllimlərin və gənclərlə işləyən digər şəxslərin sağlam həyat tərzi və fiziki aktivlik sahəsində maarifləndirilməsi, bununla bağlı maarifləndirmə tədbirlərinin keçirilməsi</w:t>
            </w:r>
          </w:p>
        </w:tc>
        <w:tc>
          <w:tcPr>
            <w:tcW w:w="5821" w:type="dxa"/>
            <w:tcBorders>
              <w:top w:val="single" w:sz="4" w:space="0" w:color="auto"/>
              <w:left w:val="single" w:sz="4" w:space="0" w:color="auto"/>
              <w:bottom w:val="single" w:sz="4" w:space="0" w:color="auto"/>
              <w:right w:val="single" w:sz="4" w:space="0" w:color="auto"/>
            </w:tcBorders>
          </w:tcPr>
          <w:p w14:paraId="0A96320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Səhiyyə Nazirliyi, Təhsil Nazirliyi, Ailə, Qadın və Uşaq Problemləri üzrə Dövlət Komitəsi,</w:t>
            </w:r>
            <w:r w:rsidR="0077148E">
              <w:rPr>
                <w:rFonts w:ascii="Palatino Linotype" w:hAnsi="Palatino Linotype" w:cs="Palatino Linotype"/>
                <w:lang w:val="az-Latn-AZ"/>
              </w:rPr>
              <w:t xml:space="preserve"> </w:t>
            </w:r>
            <w:r w:rsidR="0077148E" w:rsidRPr="0077148E">
              <w:rPr>
                <w:rFonts w:ascii="Palatino Linotype" w:hAnsi="Palatino Linotype"/>
                <w:i/>
                <w:color w:val="212529"/>
                <w:shd w:val="clear" w:color="auto" w:fill="FFFFFF"/>
                <w:lang w:val="az-Latn-AZ"/>
              </w:rPr>
              <w:t>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Pr>
                <w:rFonts w:ascii="Palatino Linotype" w:hAnsi="Palatino Linotype" w:cs="Palatino Linotype"/>
                <w:lang w:val="az-Latn-AZ"/>
              </w:rPr>
              <w:t xml:space="preserve">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3F0A3E04"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5506E9B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D2CE76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5.2.3.</w:t>
            </w:r>
          </w:p>
        </w:tc>
        <w:tc>
          <w:tcPr>
            <w:tcW w:w="6025" w:type="dxa"/>
            <w:tcBorders>
              <w:top w:val="single" w:sz="4" w:space="0" w:color="auto"/>
              <w:left w:val="single" w:sz="4" w:space="0" w:color="auto"/>
              <w:bottom w:val="single" w:sz="4" w:space="0" w:color="auto"/>
              <w:right w:val="single" w:sz="4" w:space="0" w:color="auto"/>
            </w:tcBorders>
          </w:tcPr>
          <w:p w14:paraId="7EB6D72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reproduktiv sağlamlıq və ailə planlaşdırılmasına dair biliklərinin artırılması və davranışının təkmilləşdirilməsi</w:t>
            </w:r>
          </w:p>
        </w:tc>
        <w:tc>
          <w:tcPr>
            <w:tcW w:w="5821" w:type="dxa"/>
            <w:tcBorders>
              <w:top w:val="single" w:sz="4" w:space="0" w:color="auto"/>
              <w:left w:val="single" w:sz="4" w:space="0" w:color="auto"/>
              <w:bottom w:val="single" w:sz="4" w:space="0" w:color="auto"/>
              <w:right w:val="single" w:sz="4" w:space="0" w:color="auto"/>
            </w:tcBorders>
          </w:tcPr>
          <w:p w14:paraId="4768C07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Səhiyyə Nazirliyi, Gənclər və İdman Nazirliyi, Təhsil Nazirliyi, Ailə, Qadın və Uşaq Problemləri üzrə Dövlət Komitəsi</w:t>
            </w:r>
            <w:r w:rsidR="0077148E" w:rsidRPr="0077148E">
              <w:rPr>
                <w:rFonts w:ascii="Palatino Linotype" w:hAnsi="Palatino Linotype"/>
                <w:i/>
                <w:color w:val="212529"/>
                <w:shd w:val="clear" w:color="auto" w:fill="FFFFFF"/>
                <w:lang w:val="az-Latn-AZ"/>
              </w:rPr>
              <w:t>, 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0077148E" w:rsidRPr="0077148E">
              <w:rPr>
                <w:rStyle w:val="EndnoteReference"/>
                <w:rFonts w:ascii="Palatino Linotype" w:hAnsi="Palatino Linotype" w:cs="Palatino Linotype"/>
                <w:b/>
                <w:color w:val="0000FF"/>
                <w:sz w:val="20"/>
                <w:lang w:val="az-Latn-AZ"/>
              </w:rPr>
              <w:endnoteReference w:id="3"/>
            </w:r>
          </w:p>
        </w:tc>
        <w:tc>
          <w:tcPr>
            <w:tcW w:w="1965" w:type="dxa"/>
            <w:tcBorders>
              <w:top w:val="single" w:sz="4" w:space="0" w:color="auto"/>
              <w:left w:val="single" w:sz="4" w:space="0" w:color="auto"/>
              <w:bottom w:val="single" w:sz="4" w:space="0" w:color="auto"/>
              <w:right w:val="single" w:sz="4" w:space="0" w:color="auto"/>
            </w:tcBorders>
          </w:tcPr>
          <w:p w14:paraId="18AD8D0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892CE6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5407AC8" w14:textId="77777777" w:rsidR="000322CC" w:rsidRPr="0077148E" w:rsidRDefault="009E6E54">
            <w:pPr>
              <w:widowControl w:val="0"/>
              <w:autoSpaceDE w:val="0"/>
              <w:autoSpaceDN w:val="0"/>
              <w:adjustRightInd w:val="0"/>
              <w:rPr>
                <w:rFonts w:ascii="Palatino Linotype" w:hAnsi="Palatino Linotype" w:cs="Palatino Linotype"/>
                <w:lang w:val="az-Latn-AZ"/>
              </w:rPr>
            </w:pPr>
            <w:r w:rsidRPr="0077148E">
              <w:rPr>
                <w:rFonts w:ascii="Palatino Linotype" w:hAnsi="Palatino Linotype" w:cs="Palatino Linotype"/>
                <w:lang w:val="az-Latn-AZ"/>
              </w:rPr>
              <w:t>5.2.4.</w:t>
            </w:r>
          </w:p>
        </w:tc>
        <w:tc>
          <w:tcPr>
            <w:tcW w:w="6025" w:type="dxa"/>
            <w:tcBorders>
              <w:top w:val="single" w:sz="4" w:space="0" w:color="auto"/>
              <w:left w:val="single" w:sz="4" w:space="0" w:color="auto"/>
              <w:bottom w:val="single" w:sz="4" w:space="0" w:color="auto"/>
              <w:right w:val="single" w:sz="4" w:space="0" w:color="auto"/>
            </w:tcBorders>
          </w:tcPr>
          <w:p w14:paraId="15B2FCB6" w14:textId="77777777" w:rsidR="000322CC" w:rsidRPr="0077148E" w:rsidRDefault="009E6E54">
            <w:pPr>
              <w:widowControl w:val="0"/>
              <w:autoSpaceDE w:val="0"/>
              <w:autoSpaceDN w:val="0"/>
              <w:adjustRightInd w:val="0"/>
              <w:rPr>
                <w:rFonts w:ascii="Palatino Linotype" w:hAnsi="Palatino Linotype" w:cs="Palatino Linotype"/>
                <w:lang w:val="az-Latn-AZ"/>
              </w:rPr>
            </w:pPr>
            <w:r w:rsidRPr="0077148E">
              <w:rPr>
                <w:rFonts w:ascii="Palatino Linotype" w:hAnsi="Palatino Linotype" w:cs="Palatino Linotype"/>
                <w:lang w:val="az-Latn-AZ"/>
              </w:rPr>
              <w:t>Gənclər arasında könüllü qan donorluğunun inkişafına dair maarifləndirmə tədbirləri və kampaniyalarının həyata keçirilməsi</w:t>
            </w:r>
          </w:p>
        </w:tc>
        <w:tc>
          <w:tcPr>
            <w:tcW w:w="5821" w:type="dxa"/>
            <w:tcBorders>
              <w:top w:val="single" w:sz="4" w:space="0" w:color="auto"/>
              <w:left w:val="single" w:sz="4" w:space="0" w:color="auto"/>
              <w:bottom w:val="single" w:sz="4" w:space="0" w:color="auto"/>
              <w:right w:val="single" w:sz="4" w:space="0" w:color="auto"/>
            </w:tcBorders>
          </w:tcPr>
          <w:p w14:paraId="0E95927C" w14:textId="77777777" w:rsidR="000322CC" w:rsidRPr="0077148E" w:rsidRDefault="009E6E54">
            <w:pPr>
              <w:widowControl w:val="0"/>
              <w:autoSpaceDE w:val="0"/>
              <w:autoSpaceDN w:val="0"/>
              <w:adjustRightInd w:val="0"/>
              <w:rPr>
                <w:rFonts w:ascii="Palatino Linotype" w:hAnsi="Palatino Linotype" w:cs="Palatino Linotype"/>
                <w:lang w:val="az-Latn-AZ"/>
              </w:rPr>
            </w:pPr>
            <w:r w:rsidRPr="0077148E">
              <w:rPr>
                <w:rFonts w:ascii="Palatino Linotype" w:hAnsi="Palatino Linotype" w:cs="Palatino Linotype"/>
                <w:lang w:val="az-Latn-AZ"/>
              </w:rPr>
              <w:t>Səhiyyə Nazirliyi, Gənclər və İdman Nazirliyi, Təhsil Nazirliyi</w:t>
            </w:r>
            <w:r w:rsidR="0077148E" w:rsidRPr="0077148E">
              <w:rPr>
                <w:rFonts w:ascii="Palatino Linotype" w:hAnsi="Palatino Linotype"/>
                <w:color w:val="212529"/>
                <w:shd w:val="clear" w:color="auto" w:fill="FFFFFF"/>
                <w:lang w:val="az-Latn-AZ"/>
              </w:rPr>
              <w:t>,</w:t>
            </w:r>
            <w:r w:rsidR="0077148E" w:rsidRPr="0077148E">
              <w:rPr>
                <w:rFonts w:ascii="Palatino Linotype" w:hAnsi="Palatino Linotype"/>
                <w:i/>
                <w:color w:val="212529"/>
                <w:shd w:val="clear" w:color="auto" w:fill="FFFFFF"/>
                <w:lang w:val="az-Latn-AZ"/>
              </w:rPr>
              <w:t xml:space="preserve"> 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0077148E" w:rsidRPr="0077148E">
              <w:rPr>
                <w:rStyle w:val="EndnoteReference"/>
                <w:rFonts w:ascii="Palatino Linotype" w:hAnsi="Palatino Linotype" w:cs="Palatino Linotype"/>
                <w:b/>
                <w:color w:val="0000FF"/>
                <w:sz w:val="20"/>
                <w:lang w:val="az-Latn-AZ"/>
              </w:rPr>
              <w:endnoteReference w:id="4"/>
            </w:r>
          </w:p>
        </w:tc>
        <w:tc>
          <w:tcPr>
            <w:tcW w:w="1965" w:type="dxa"/>
            <w:tcBorders>
              <w:top w:val="single" w:sz="4" w:space="0" w:color="auto"/>
              <w:left w:val="single" w:sz="4" w:space="0" w:color="auto"/>
              <w:bottom w:val="single" w:sz="4" w:space="0" w:color="auto"/>
              <w:right w:val="single" w:sz="4" w:space="0" w:color="auto"/>
            </w:tcBorders>
          </w:tcPr>
          <w:p w14:paraId="1B2153A6"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2F639A6"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3057A7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5.2.5.</w:t>
            </w:r>
          </w:p>
        </w:tc>
        <w:tc>
          <w:tcPr>
            <w:tcW w:w="6025" w:type="dxa"/>
            <w:tcBorders>
              <w:top w:val="single" w:sz="4" w:space="0" w:color="auto"/>
              <w:left w:val="single" w:sz="4" w:space="0" w:color="auto"/>
              <w:bottom w:val="single" w:sz="4" w:space="0" w:color="auto"/>
              <w:right w:val="single" w:sz="4" w:space="0" w:color="auto"/>
            </w:tcBorders>
          </w:tcPr>
          <w:p w14:paraId="64373B4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psixi sağlamlıqla bağlı biliklərinin, mövqelərinin və davranışlarının təkmilləşdirilməsi</w:t>
            </w:r>
          </w:p>
        </w:tc>
        <w:tc>
          <w:tcPr>
            <w:tcW w:w="5821" w:type="dxa"/>
            <w:tcBorders>
              <w:top w:val="single" w:sz="4" w:space="0" w:color="auto"/>
              <w:left w:val="single" w:sz="4" w:space="0" w:color="auto"/>
              <w:bottom w:val="single" w:sz="4" w:space="0" w:color="auto"/>
              <w:right w:val="single" w:sz="4" w:space="0" w:color="auto"/>
            </w:tcBorders>
          </w:tcPr>
          <w:p w14:paraId="35E936A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Səhiyyə Nazirliyi, Gənclər və İdman Nazirliyi, Təhsil Nazirliyi</w:t>
            </w:r>
            <w:r w:rsidR="0077148E" w:rsidRPr="0077148E">
              <w:rPr>
                <w:rFonts w:ascii="Palatino Linotype" w:hAnsi="Palatino Linotype"/>
                <w:color w:val="212529"/>
                <w:shd w:val="clear" w:color="auto" w:fill="FFFFFF"/>
                <w:lang w:val="az-Latn-AZ"/>
              </w:rPr>
              <w:t>,</w:t>
            </w:r>
            <w:r w:rsidR="0077148E" w:rsidRPr="0077148E">
              <w:rPr>
                <w:rFonts w:ascii="Palatino Linotype" w:hAnsi="Palatino Linotype"/>
                <w:i/>
                <w:color w:val="212529"/>
                <w:shd w:val="clear" w:color="auto" w:fill="FFFFFF"/>
                <w:lang w:val="az-Latn-AZ"/>
              </w:rPr>
              <w:t xml:space="preserve"> 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p>
        </w:tc>
        <w:tc>
          <w:tcPr>
            <w:tcW w:w="1965" w:type="dxa"/>
            <w:tcBorders>
              <w:top w:val="single" w:sz="4" w:space="0" w:color="auto"/>
              <w:left w:val="single" w:sz="4" w:space="0" w:color="auto"/>
              <w:bottom w:val="single" w:sz="4" w:space="0" w:color="auto"/>
              <w:right w:val="single" w:sz="4" w:space="0" w:color="auto"/>
            </w:tcBorders>
          </w:tcPr>
          <w:p w14:paraId="4EE1AEA8"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1FA8A2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B0E6E3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5.2.6.</w:t>
            </w:r>
          </w:p>
        </w:tc>
        <w:tc>
          <w:tcPr>
            <w:tcW w:w="6025" w:type="dxa"/>
            <w:tcBorders>
              <w:top w:val="single" w:sz="4" w:space="0" w:color="auto"/>
              <w:left w:val="single" w:sz="4" w:space="0" w:color="auto"/>
              <w:bottom w:val="single" w:sz="4" w:space="0" w:color="auto"/>
              <w:right w:val="single" w:sz="4" w:space="0" w:color="auto"/>
            </w:tcBorders>
          </w:tcPr>
          <w:p w14:paraId="73A831A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Gənclərə psixo-sosial xidmətin, “Qaynar xətt” layihəsinin əhatə dairəsinin genişləndirilməsi</w:t>
            </w:r>
          </w:p>
        </w:tc>
        <w:tc>
          <w:tcPr>
            <w:tcW w:w="5821" w:type="dxa"/>
            <w:tcBorders>
              <w:top w:val="single" w:sz="4" w:space="0" w:color="auto"/>
              <w:left w:val="single" w:sz="4" w:space="0" w:color="auto"/>
              <w:bottom w:val="single" w:sz="4" w:space="0" w:color="auto"/>
              <w:right w:val="single" w:sz="4" w:space="0" w:color="auto"/>
            </w:tcBorders>
          </w:tcPr>
          <w:p w14:paraId="16862B64" w14:textId="77777777" w:rsidR="000322CC" w:rsidRPr="0077148E" w:rsidRDefault="009E6E54">
            <w:pPr>
              <w:widowControl w:val="0"/>
              <w:autoSpaceDE w:val="0"/>
              <w:autoSpaceDN w:val="0"/>
              <w:adjustRightInd w:val="0"/>
              <w:rPr>
                <w:rFonts w:ascii="Palatino Linotype" w:hAnsi="Palatino Linotype" w:cs="Palatino Linotype"/>
                <w:lang w:val="az-Latn-AZ"/>
              </w:rPr>
            </w:pPr>
            <w:r w:rsidRPr="0077148E">
              <w:rPr>
                <w:rFonts w:ascii="Palatino Linotype" w:hAnsi="Palatino Linotype" w:cs="Palatino Linotype"/>
                <w:lang w:val="az-Latn-AZ"/>
              </w:rPr>
              <w:t>Gənclər və İdman Nazirliyi, Səhiyyə Nazirliyi</w:t>
            </w:r>
            <w:r w:rsidR="0077148E" w:rsidRPr="0077148E">
              <w:rPr>
                <w:rFonts w:ascii="Palatino Linotype" w:hAnsi="Palatino Linotype"/>
                <w:i/>
                <w:color w:val="212529"/>
                <w:shd w:val="clear" w:color="auto" w:fill="FFFFFF"/>
                <w:lang w:val="az-Latn-AZ"/>
              </w:rPr>
              <w:t>, 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0077148E" w:rsidRPr="0077148E">
              <w:rPr>
                <w:rStyle w:val="EndnoteReference"/>
                <w:rFonts w:ascii="Palatino Linotype" w:hAnsi="Palatino Linotype" w:cs="Palatino Linotype"/>
                <w:b/>
                <w:color w:val="0000FF"/>
                <w:sz w:val="20"/>
                <w:lang w:val="az-Latn-AZ"/>
              </w:rPr>
              <w:endnoteReference w:id="5"/>
            </w:r>
          </w:p>
        </w:tc>
        <w:tc>
          <w:tcPr>
            <w:tcW w:w="1965" w:type="dxa"/>
            <w:tcBorders>
              <w:top w:val="single" w:sz="4" w:space="0" w:color="auto"/>
              <w:left w:val="single" w:sz="4" w:space="0" w:color="auto"/>
              <w:bottom w:val="single" w:sz="4" w:space="0" w:color="auto"/>
              <w:right w:val="single" w:sz="4" w:space="0" w:color="auto"/>
            </w:tcBorders>
          </w:tcPr>
          <w:p w14:paraId="343B4CB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868F5F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391EDA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5.2.7.</w:t>
            </w:r>
          </w:p>
        </w:tc>
        <w:tc>
          <w:tcPr>
            <w:tcW w:w="6025" w:type="dxa"/>
            <w:tcBorders>
              <w:top w:val="single" w:sz="4" w:space="0" w:color="auto"/>
              <w:left w:val="single" w:sz="4" w:space="0" w:color="auto"/>
              <w:bottom w:val="single" w:sz="4" w:space="0" w:color="auto"/>
              <w:right w:val="single" w:sz="4" w:space="0" w:color="auto"/>
            </w:tcBorders>
          </w:tcPr>
          <w:p w14:paraId="7057EFF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Sosial müdafiəyə ehtiyacı olan gənclərin səhiyyə xidmətlərindən istifadə imkanlarının genişləndirilməsi</w:t>
            </w:r>
          </w:p>
        </w:tc>
        <w:tc>
          <w:tcPr>
            <w:tcW w:w="5821" w:type="dxa"/>
            <w:tcBorders>
              <w:top w:val="single" w:sz="4" w:space="0" w:color="auto"/>
              <w:left w:val="single" w:sz="4" w:space="0" w:color="auto"/>
              <w:bottom w:val="single" w:sz="4" w:space="0" w:color="auto"/>
              <w:right w:val="single" w:sz="4" w:space="0" w:color="auto"/>
            </w:tcBorders>
          </w:tcPr>
          <w:p w14:paraId="789CF88B" w14:textId="77777777" w:rsidR="000322CC" w:rsidRPr="0077148E" w:rsidRDefault="009E6E54">
            <w:pPr>
              <w:widowControl w:val="0"/>
              <w:autoSpaceDE w:val="0"/>
              <w:autoSpaceDN w:val="0"/>
              <w:adjustRightInd w:val="0"/>
              <w:rPr>
                <w:rFonts w:ascii="Palatino Linotype" w:hAnsi="Palatino Linotype" w:cs="Palatino Linotype"/>
                <w:lang w:val="az-Latn-AZ"/>
              </w:rPr>
            </w:pPr>
            <w:r w:rsidRPr="0077148E">
              <w:rPr>
                <w:rFonts w:ascii="Palatino Linotype" w:hAnsi="Palatino Linotype" w:cs="Palatino Linotype"/>
                <w:lang w:val="az-Latn-AZ"/>
              </w:rPr>
              <w:t>Səhiyyə Nazirliyi</w:t>
            </w:r>
            <w:r w:rsidR="0077148E" w:rsidRPr="0077148E">
              <w:rPr>
                <w:rFonts w:ascii="Palatino Linotype" w:hAnsi="Palatino Linotype"/>
                <w:i/>
                <w:color w:val="212529"/>
                <w:shd w:val="clear" w:color="auto" w:fill="FFFFFF"/>
                <w:lang w:val="az-Latn-AZ"/>
              </w:rPr>
              <w:t>, 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p>
        </w:tc>
        <w:tc>
          <w:tcPr>
            <w:tcW w:w="1965" w:type="dxa"/>
            <w:tcBorders>
              <w:top w:val="single" w:sz="4" w:space="0" w:color="auto"/>
              <w:left w:val="single" w:sz="4" w:space="0" w:color="auto"/>
              <w:bottom w:val="single" w:sz="4" w:space="0" w:color="auto"/>
              <w:right w:val="single" w:sz="4" w:space="0" w:color="auto"/>
            </w:tcBorders>
          </w:tcPr>
          <w:p w14:paraId="38F7E06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3874BF4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DB1963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5.2.8.</w:t>
            </w:r>
          </w:p>
        </w:tc>
        <w:tc>
          <w:tcPr>
            <w:tcW w:w="6025" w:type="dxa"/>
            <w:tcBorders>
              <w:top w:val="single" w:sz="4" w:space="0" w:color="auto"/>
              <w:left w:val="single" w:sz="4" w:space="0" w:color="auto"/>
              <w:bottom w:val="single" w:sz="4" w:space="0" w:color="auto"/>
              <w:right w:val="single" w:sz="4" w:space="0" w:color="auto"/>
            </w:tcBorders>
          </w:tcPr>
          <w:p w14:paraId="70DCBBB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Sosial müdafiəyə ehtiyacı olan gənclərin ölkənin mədəni və idman həyatında iştirakının təmin edilməsi</w:t>
            </w:r>
          </w:p>
        </w:tc>
        <w:tc>
          <w:tcPr>
            <w:tcW w:w="5821" w:type="dxa"/>
            <w:tcBorders>
              <w:top w:val="single" w:sz="4" w:space="0" w:color="auto"/>
              <w:left w:val="single" w:sz="4" w:space="0" w:color="auto"/>
              <w:bottom w:val="single" w:sz="4" w:space="0" w:color="auto"/>
              <w:right w:val="single" w:sz="4" w:space="0" w:color="auto"/>
            </w:tcBorders>
          </w:tcPr>
          <w:p w14:paraId="5F1AE98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Əmək və Əhalinin Sosial Müdafiəsi Nazirliyi, Təhsil Nazirliyi</w:t>
            </w:r>
          </w:p>
        </w:tc>
        <w:tc>
          <w:tcPr>
            <w:tcW w:w="1965" w:type="dxa"/>
            <w:tcBorders>
              <w:top w:val="single" w:sz="4" w:space="0" w:color="auto"/>
              <w:left w:val="single" w:sz="4" w:space="0" w:color="auto"/>
              <w:bottom w:val="single" w:sz="4" w:space="0" w:color="auto"/>
              <w:right w:val="single" w:sz="4" w:space="0" w:color="auto"/>
            </w:tcBorders>
          </w:tcPr>
          <w:p w14:paraId="267D856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2CE6332"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1DBCDD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5.2.9.</w:t>
            </w:r>
          </w:p>
        </w:tc>
        <w:tc>
          <w:tcPr>
            <w:tcW w:w="6025" w:type="dxa"/>
            <w:tcBorders>
              <w:top w:val="single" w:sz="4" w:space="0" w:color="auto"/>
              <w:left w:val="single" w:sz="4" w:space="0" w:color="auto"/>
              <w:bottom w:val="single" w:sz="4" w:space="0" w:color="auto"/>
              <w:right w:val="single" w:sz="4" w:space="0" w:color="auto"/>
            </w:tcBorders>
          </w:tcPr>
          <w:p w14:paraId="18751F1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Sosial müdafiəyə ehtiyacı olan gənclərin sosial </w:t>
            </w:r>
            <w:r>
              <w:rPr>
                <w:rFonts w:ascii="Palatino Linotype" w:hAnsi="Palatino Linotype" w:cs="Palatino Linotype"/>
                <w:lang w:val="az-Latn-AZ"/>
              </w:rPr>
              <w:lastRenderedPageBreak/>
              <w:t>müdafiəsinin və sosial xidmətlərdən istifadə imkanlarının artırılması</w:t>
            </w:r>
          </w:p>
        </w:tc>
        <w:tc>
          <w:tcPr>
            <w:tcW w:w="5821" w:type="dxa"/>
            <w:tcBorders>
              <w:top w:val="single" w:sz="4" w:space="0" w:color="auto"/>
              <w:left w:val="single" w:sz="4" w:space="0" w:color="auto"/>
              <w:bottom w:val="single" w:sz="4" w:space="0" w:color="auto"/>
              <w:right w:val="single" w:sz="4" w:space="0" w:color="auto"/>
            </w:tcBorders>
          </w:tcPr>
          <w:p w14:paraId="603617E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 xml:space="preserve">Əmək və Əhalinin Sosial Müdafiəsi Nazirliyi, </w:t>
            </w:r>
            <w:r>
              <w:rPr>
                <w:rFonts w:ascii="Palatino Linotype" w:hAnsi="Palatino Linotype" w:cs="Palatino Linotype"/>
                <w:lang w:val="az-Latn-AZ"/>
              </w:rPr>
              <w:lastRenderedPageBreak/>
              <w:t xml:space="preserve">Gənclər və İdman Nazirliyi, Təhsil Nazirliyi, Səhiyyə Nazirliyi, </w:t>
            </w:r>
            <w:r w:rsidR="0077148E" w:rsidRPr="0077148E">
              <w:rPr>
                <w:rFonts w:ascii="Palatino Linotype" w:hAnsi="Palatino Linotype"/>
                <w:i/>
                <w:color w:val="212529"/>
                <w:shd w:val="clear" w:color="auto" w:fill="FFFFFF"/>
                <w:lang w:val="az-Latn-AZ"/>
              </w:rPr>
              <w:t>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0077148E" w:rsidRPr="0077148E">
              <w:rPr>
                <w:rFonts w:ascii="Palatino Linotype" w:hAnsi="Palatino Linotype" w:cs="Palatino Linotype"/>
                <w:lang w:val="az-Latn-AZ"/>
              </w:rPr>
              <w:t xml:space="preserve"> </w:t>
            </w:r>
            <w:r>
              <w:rPr>
                <w:rFonts w:ascii="Palatino Linotype" w:hAnsi="Palatino Linotype" w:cs="Palatino Linotype"/>
                <w:lang w:val="az-Latn-AZ"/>
              </w:rPr>
              <w:t>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164010B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mütəmadi</w:t>
            </w:r>
          </w:p>
        </w:tc>
      </w:tr>
      <w:tr w:rsidR="000322CC" w14:paraId="661EFCE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2C054C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5.2.10.</w:t>
            </w:r>
          </w:p>
        </w:tc>
        <w:tc>
          <w:tcPr>
            <w:tcW w:w="6025" w:type="dxa"/>
            <w:tcBorders>
              <w:top w:val="single" w:sz="4" w:space="0" w:color="auto"/>
              <w:left w:val="single" w:sz="4" w:space="0" w:color="auto"/>
              <w:bottom w:val="single" w:sz="4" w:space="0" w:color="auto"/>
              <w:right w:val="single" w:sz="4" w:space="0" w:color="auto"/>
            </w:tcBorders>
          </w:tcPr>
          <w:p w14:paraId="1781011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Sosial müdafiəyə ehtiyacı olan gənclər üçün peşə reabilitasiyası və abilitasiyasının təmin edilməsi</w:t>
            </w:r>
          </w:p>
        </w:tc>
        <w:tc>
          <w:tcPr>
            <w:tcW w:w="5821" w:type="dxa"/>
            <w:tcBorders>
              <w:top w:val="single" w:sz="4" w:space="0" w:color="auto"/>
              <w:left w:val="single" w:sz="4" w:space="0" w:color="auto"/>
              <w:bottom w:val="single" w:sz="4" w:space="0" w:color="auto"/>
              <w:right w:val="single" w:sz="4" w:space="0" w:color="auto"/>
            </w:tcBorders>
          </w:tcPr>
          <w:p w14:paraId="4B132B3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Gənclər və İdman Nazirliyi, Təhsil Nazirliyi, Səhiyyə Nazirliyi</w:t>
            </w:r>
          </w:p>
        </w:tc>
        <w:tc>
          <w:tcPr>
            <w:tcW w:w="1965" w:type="dxa"/>
            <w:tcBorders>
              <w:top w:val="single" w:sz="4" w:space="0" w:color="auto"/>
              <w:left w:val="single" w:sz="4" w:space="0" w:color="auto"/>
              <w:bottom w:val="single" w:sz="4" w:space="0" w:color="auto"/>
              <w:right w:val="single" w:sz="4" w:space="0" w:color="auto"/>
            </w:tcBorders>
          </w:tcPr>
          <w:p w14:paraId="396EAE3C"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CD500C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DD9F4B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5.2.11.</w:t>
            </w:r>
          </w:p>
        </w:tc>
        <w:tc>
          <w:tcPr>
            <w:tcW w:w="6025" w:type="dxa"/>
            <w:tcBorders>
              <w:top w:val="single" w:sz="4" w:space="0" w:color="auto"/>
              <w:left w:val="single" w:sz="4" w:space="0" w:color="auto"/>
              <w:bottom w:val="single" w:sz="4" w:space="0" w:color="auto"/>
              <w:right w:val="single" w:sz="4" w:space="0" w:color="auto"/>
            </w:tcBorders>
          </w:tcPr>
          <w:p w14:paraId="3D8E5B3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Dövlət uşaq müəssisələrinin məzunları və əlilliyi olan gənclər üçün məşğulluq imkanlarının genişləndirilməsi</w:t>
            </w:r>
          </w:p>
        </w:tc>
        <w:tc>
          <w:tcPr>
            <w:tcW w:w="5821" w:type="dxa"/>
            <w:tcBorders>
              <w:top w:val="single" w:sz="4" w:space="0" w:color="auto"/>
              <w:left w:val="single" w:sz="4" w:space="0" w:color="auto"/>
              <w:bottom w:val="single" w:sz="4" w:space="0" w:color="auto"/>
              <w:right w:val="single" w:sz="4" w:space="0" w:color="auto"/>
            </w:tcBorders>
          </w:tcPr>
          <w:p w14:paraId="194EFA9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Əmək və Əhalinin Sosial Müdafiəsi Nazirliyi, Təhsil Nazirliyi, Gənclər və İdman Nazirliyi, </w:t>
            </w:r>
            <w:r w:rsidR="0077148E" w:rsidRPr="0077148E">
              <w:rPr>
                <w:rFonts w:ascii="Palatino Linotype" w:hAnsi="Palatino Linotype"/>
                <w:i/>
                <w:color w:val="212529"/>
                <w:shd w:val="clear" w:color="auto" w:fill="FFFFFF"/>
                <w:lang w:val="az-Latn-AZ"/>
              </w:rPr>
              <w:t>İcbari Tibbi Sığorta üzrə D</w:t>
            </w:r>
            <w:r w:rsidR="0077148E" w:rsidRPr="0077148E">
              <w:rPr>
                <w:rFonts w:ascii="Palatino Linotype" w:hAnsi="Palatino Linotype" w:cs="Book Antiqua"/>
                <w:i/>
                <w:color w:val="212529"/>
                <w:shd w:val="clear" w:color="auto" w:fill="FFFFFF"/>
                <w:lang w:val="az-Latn-AZ"/>
              </w:rPr>
              <w:t>ö</w:t>
            </w:r>
            <w:r w:rsidR="0077148E" w:rsidRPr="0077148E">
              <w:rPr>
                <w:rFonts w:ascii="Palatino Linotype" w:hAnsi="Palatino Linotype"/>
                <w:i/>
                <w:color w:val="212529"/>
                <w:shd w:val="clear" w:color="auto" w:fill="FFFFFF"/>
                <w:lang w:val="az-Latn-AZ"/>
              </w:rPr>
              <w:t>vlət Agentliyi,</w:t>
            </w:r>
            <w:r w:rsidR="0077148E" w:rsidRPr="0077148E">
              <w:rPr>
                <w:rFonts w:ascii="Palatino Linotype" w:hAnsi="Palatino Linotype" w:cs="Palatino Linotype"/>
                <w:lang w:val="az-Latn-AZ"/>
              </w:rPr>
              <w:t xml:space="preserve"> </w:t>
            </w:r>
            <w:r>
              <w:rPr>
                <w:rFonts w:ascii="Palatino Linotype" w:hAnsi="Palatino Linotype" w:cs="Palatino Linotype"/>
                <w:lang w:val="az-Latn-AZ"/>
              </w:rPr>
              <w:t>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05EF6A7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15F135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28B6AB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5.2.12.</w:t>
            </w:r>
          </w:p>
        </w:tc>
        <w:tc>
          <w:tcPr>
            <w:tcW w:w="6025" w:type="dxa"/>
            <w:tcBorders>
              <w:top w:val="single" w:sz="4" w:space="0" w:color="auto"/>
              <w:left w:val="single" w:sz="4" w:space="0" w:color="auto"/>
              <w:bottom w:val="single" w:sz="4" w:space="0" w:color="auto"/>
              <w:right w:val="single" w:sz="4" w:space="0" w:color="auto"/>
            </w:tcBorders>
          </w:tcPr>
          <w:p w14:paraId="5989F6E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Sosial müdafiəyə ehtiyacı olan gənclərin beynəlxalq tədbirlərdə iştirakının dəstəklənməsi</w:t>
            </w:r>
          </w:p>
        </w:tc>
        <w:tc>
          <w:tcPr>
            <w:tcW w:w="5821" w:type="dxa"/>
            <w:tcBorders>
              <w:top w:val="single" w:sz="4" w:space="0" w:color="auto"/>
              <w:left w:val="single" w:sz="4" w:space="0" w:color="auto"/>
              <w:bottom w:val="single" w:sz="4" w:space="0" w:color="auto"/>
              <w:right w:val="single" w:sz="4" w:space="0" w:color="auto"/>
            </w:tcBorders>
          </w:tcPr>
          <w:p w14:paraId="1CD2B30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5A2AA73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2EF463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7751F2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5.2.13.</w:t>
            </w:r>
          </w:p>
        </w:tc>
        <w:tc>
          <w:tcPr>
            <w:tcW w:w="6025" w:type="dxa"/>
            <w:tcBorders>
              <w:top w:val="single" w:sz="4" w:space="0" w:color="auto"/>
              <w:left w:val="single" w:sz="4" w:space="0" w:color="auto"/>
              <w:bottom w:val="single" w:sz="4" w:space="0" w:color="auto"/>
              <w:right w:val="single" w:sz="4" w:space="0" w:color="auto"/>
            </w:tcBorders>
          </w:tcPr>
          <w:p w14:paraId="533930B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Risk qrupunda olan gənclərə sosial-psixoloji və hüquqi yardımın göstərilməsi üçün məsləhət və yönləndirmə sisteminin formalaşdırılması</w:t>
            </w:r>
          </w:p>
        </w:tc>
        <w:tc>
          <w:tcPr>
            <w:tcW w:w="5821" w:type="dxa"/>
            <w:tcBorders>
              <w:top w:val="single" w:sz="4" w:space="0" w:color="auto"/>
              <w:left w:val="single" w:sz="4" w:space="0" w:color="auto"/>
              <w:bottom w:val="single" w:sz="4" w:space="0" w:color="auto"/>
              <w:right w:val="single" w:sz="4" w:space="0" w:color="auto"/>
            </w:tcBorders>
          </w:tcPr>
          <w:p w14:paraId="540F185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Ədliyyə Nazirliyi, Daxili İşlər Nazirliyi, Gənclər və İdman Nazirliyi, Əmək və Əhalinin Sosial Müdafiəsi Nazirliyi, Təhsil Nazirliyi</w:t>
            </w:r>
          </w:p>
        </w:tc>
        <w:tc>
          <w:tcPr>
            <w:tcW w:w="1965" w:type="dxa"/>
            <w:tcBorders>
              <w:top w:val="single" w:sz="4" w:space="0" w:color="auto"/>
              <w:left w:val="single" w:sz="4" w:space="0" w:color="auto"/>
              <w:bottom w:val="single" w:sz="4" w:space="0" w:color="auto"/>
              <w:right w:val="single" w:sz="4" w:space="0" w:color="auto"/>
            </w:tcBorders>
          </w:tcPr>
          <w:p w14:paraId="6225104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6C66172"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066A46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5.2.14.</w:t>
            </w:r>
          </w:p>
        </w:tc>
        <w:tc>
          <w:tcPr>
            <w:tcW w:w="6025" w:type="dxa"/>
            <w:tcBorders>
              <w:top w:val="single" w:sz="4" w:space="0" w:color="auto"/>
              <w:left w:val="single" w:sz="4" w:space="0" w:color="auto"/>
              <w:bottom w:val="single" w:sz="4" w:space="0" w:color="auto"/>
              <w:right w:val="single" w:sz="4" w:space="0" w:color="auto"/>
            </w:tcBorders>
          </w:tcPr>
          <w:p w14:paraId="2CBE8C4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Sosial müdafiəyə ehtiyacı olan gənclərə göstərilən xidmətlərin qiymətləndirilməsi və monitorinqi üçün standartların müəyyənləşdirilməsi</w:t>
            </w:r>
          </w:p>
        </w:tc>
        <w:tc>
          <w:tcPr>
            <w:tcW w:w="5821" w:type="dxa"/>
            <w:tcBorders>
              <w:top w:val="single" w:sz="4" w:space="0" w:color="auto"/>
              <w:left w:val="single" w:sz="4" w:space="0" w:color="auto"/>
              <w:bottom w:val="single" w:sz="4" w:space="0" w:color="auto"/>
              <w:right w:val="single" w:sz="4" w:space="0" w:color="auto"/>
            </w:tcBorders>
          </w:tcPr>
          <w:p w14:paraId="2518D09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Təhsil Nazirliyi, Səhiyyə Nazirliyi</w:t>
            </w:r>
          </w:p>
        </w:tc>
        <w:tc>
          <w:tcPr>
            <w:tcW w:w="1965" w:type="dxa"/>
            <w:tcBorders>
              <w:top w:val="single" w:sz="4" w:space="0" w:color="auto"/>
              <w:left w:val="single" w:sz="4" w:space="0" w:color="auto"/>
              <w:bottom w:val="single" w:sz="4" w:space="0" w:color="auto"/>
              <w:right w:val="single" w:sz="4" w:space="0" w:color="auto"/>
            </w:tcBorders>
          </w:tcPr>
          <w:p w14:paraId="4408202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2017-2018</w:t>
            </w:r>
          </w:p>
        </w:tc>
      </w:tr>
      <w:tr w:rsidR="000322CC" w14:paraId="083D9FED"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03950DC3"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5.3. Gənclərin məşğulluğunun və sahibkarlıq fəaliyyətinin dəstəklənməsi</w:t>
            </w:r>
          </w:p>
        </w:tc>
      </w:tr>
      <w:tr w:rsidR="000322CC" w14:paraId="5520ABB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F2CEF6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5.3.1.</w:t>
            </w:r>
          </w:p>
        </w:tc>
        <w:tc>
          <w:tcPr>
            <w:tcW w:w="6025" w:type="dxa"/>
            <w:tcBorders>
              <w:top w:val="single" w:sz="4" w:space="0" w:color="auto"/>
              <w:left w:val="single" w:sz="4" w:space="0" w:color="auto"/>
              <w:bottom w:val="single" w:sz="4" w:space="0" w:color="auto"/>
              <w:right w:val="single" w:sz="4" w:space="0" w:color="auto"/>
            </w:tcBorders>
          </w:tcPr>
          <w:p w14:paraId="39E95E5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üçün peşə məsləhətlərinə və karyera inkişafına dair metodiki vəsaitlərin hazırlanması və məsləhət xidmətlərinin təşkili</w:t>
            </w:r>
          </w:p>
        </w:tc>
        <w:tc>
          <w:tcPr>
            <w:tcW w:w="5821" w:type="dxa"/>
            <w:tcBorders>
              <w:top w:val="single" w:sz="4" w:space="0" w:color="auto"/>
              <w:left w:val="single" w:sz="4" w:space="0" w:color="auto"/>
              <w:bottom w:val="single" w:sz="4" w:space="0" w:color="auto"/>
              <w:right w:val="single" w:sz="4" w:space="0" w:color="auto"/>
            </w:tcBorders>
          </w:tcPr>
          <w:p w14:paraId="48D52F9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358F4A4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A7EF39E"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168F20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5.3.2.</w:t>
            </w:r>
          </w:p>
        </w:tc>
        <w:tc>
          <w:tcPr>
            <w:tcW w:w="6025" w:type="dxa"/>
            <w:tcBorders>
              <w:top w:val="single" w:sz="4" w:space="0" w:color="auto"/>
              <w:left w:val="single" w:sz="4" w:space="0" w:color="auto"/>
              <w:bottom w:val="single" w:sz="4" w:space="0" w:color="auto"/>
              <w:right w:val="single" w:sz="4" w:space="0" w:color="auto"/>
            </w:tcBorders>
          </w:tcPr>
          <w:p w14:paraId="121A1997" w14:textId="77777777" w:rsidR="000322CC" w:rsidRPr="009E6E54" w:rsidRDefault="009E6E54" w:rsidP="009E6E54">
            <w:pPr>
              <w:widowControl w:val="0"/>
              <w:tabs>
                <w:tab w:val="left" w:pos="2358"/>
              </w:tabs>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üçün əmək ya</w:t>
            </w:r>
            <w:r w:rsidRPr="009E6E54">
              <w:rPr>
                <w:rFonts w:ascii="Palatino Linotype" w:hAnsi="Palatino Linotype" w:cs="Palatino Linotype"/>
                <w:lang w:val="az-Latn-AZ"/>
              </w:rPr>
              <w:t xml:space="preserve">rmarkalarının </w:t>
            </w:r>
            <w:r w:rsidRPr="009E6E54">
              <w:rPr>
                <w:rFonts w:ascii="Palatino Linotype" w:hAnsi="Palatino Linotype"/>
                <w:i/>
                <w:color w:val="000000"/>
                <w:lang w:val="az-Latn-AZ"/>
              </w:rPr>
              <w:t>və əmək birjalarının təşkili</w:t>
            </w:r>
            <w:r w:rsidR="00ED3EBF">
              <w:rPr>
                <w:rFonts w:ascii="Palatino Linotype" w:hAnsi="Palatino Linotype"/>
                <w:i/>
                <w:color w:val="000000"/>
                <w:lang w:val="az-Latn-AZ"/>
              </w:rPr>
              <w:t xml:space="preserve"> </w:t>
            </w:r>
            <w:r w:rsidRPr="00ED3EBF">
              <w:rPr>
                <w:rStyle w:val="EndnoteReference"/>
                <w:rFonts w:ascii="Palatino Linotype" w:hAnsi="Palatino Linotype"/>
                <w:b/>
                <w:color w:val="0000FF"/>
                <w:sz w:val="20"/>
                <w:szCs w:val="20"/>
                <w:lang w:val="az-Latn-AZ"/>
              </w:rPr>
              <w:endnoteReference w:id="6"/>
            </w:r>
          </w:p>
        </w:tc>
        <w:tc>
          <w:tcPr>
            <w:tcW w:w="5821" w:type="dxa"/>
            <w:tcBorders>
              <w:top w:val="single" w:sz="4" w:space="0" w:color="auto"/>
              <w:left w:val="single" w:sz="4" w:space="0" w:color="auto"/>
              <w:bottom w:val="single" w:sz="4" w:space="0" w:color="auto"/>
              <w:right w:val="single" w:sz="4" w:space="0" w:color="auto"/>
            </w:tcBorders>
          </w:tcPr>
          <w:p w14:paraId="0E5472E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58C9A2F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626FAD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354CC3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5.3.3.</w:t>
            </w:r>
          </w:p>
        </w:tc>
        <w:tc>
          <w:tcPr>
            <w:tcW w:w="6025" w:type="dxa"/>
            <w:tcBorders>
              <w:top w:val="single" w:sz="4" w:space="0" w:color="auto"/>
              <w:left w:val="single" w:sz="4" w:space="0" w:color="auto"/>
              <w:bottom w:val="single" w:sz="4" w:space="0" w:color="auto"/>
              <w:right w:val="single" w:sz="4" w:space="0" w:color="auto"/>
            </w:tcBorders>
          </w:tcPr>
          <w:p w14:paraId="672B2F5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qeyri-formal təhsil almaq imkanlarının genişləndirilməsi</w:t>
            </w:r>
          </w:p>
        </w:tc>
        <w:tc>
          <w:tcPr>
            <w:tcW w:w="5821" w:type="dxa"/>
            <w:tcBorders>
              <w:top w:val="single" w:sz="4" w:space="0" w:color="auto"/>
              <w:left w:val="single" w:sz="4" w:space="0" w:color="auto"/>
              <w:bottom w:val="single" w:sz="4" w:space="0" w:color="auto"/>
              <w:right w:val="single" w:sz="4" w:space="0" w:color="auto"/>
            </w:tcBorders>
          </w:tcPr>
          <w:p w14:paraId="7EC358B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aidiyyəti təşkilatlar</w:t>
            </w:r>
          </w:p>
        </w:tc>
        <w:tc>
          <w:tcPr>
            <w:tcW w:w="1965" w:type="dxa"/>
            <w:tcBorders>
              <w:top w:val="single" w:sz="4" w:space="0" w:color="auto"/>
              <w:left w:val="single" w:sz="4" w:space="0" w:color="auto"/>
              <w:bottom w:val="single" w:sz="4" w:space="0" w:color="auto"/>
              <w:right w:val="single" w:sz="4" w:space="0" w:color="auto"/>
            </w:tcBorders>
          </w:tcPr>
          <w:p w14:paraId="272F8C5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1BC75B3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0719D7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5.3.4.</w:t>
            </w:r>
          </w:p>
        </w:tc>
        <w:tc>
          <w:tcPr>
            <w:tcW w:w="6025" w:type="dxa"/>
            <w:tcBorders>
              <w:top w:val="single" w:sz="4" w:space="0" w:color="auto"/>
              <w:left w:val="single" w:sz="4" w:space="0" w:color="auto"/>
              <w:bottom w:val="single" w:sz="4" w:space="0" w:color="auto"/>
              <w:right w:val="single" w:sz="4" w:space="0" w:color="auto"/>
            </w:tcBorders>
          </w:tcPr>
          <w:p w14:paraId="21B1A64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Gənclərin sahibkarlıq və məşğulluq imkanlarının artırılması və sahibkarlıq bacarıqlarının inkişaf </w:t>
            </w:r>
            <w:r>
              <w:rPr>
                <w:rFonts w:ascii="Palatino Linotype" w:hAnsi="Palatino Linotype" w:cs="Palatino Linotype"/>
                <w:lang w:val="az-Latn-AZ"/>
              </w:rPr>
              <w:lastRenderedPageBreak/>
              <w:t>etdirilməsi üçün təlimlərin və maarifləndirici tədbirlərin keçirilməsi</w:t>
            </w:r>
          </w:p>
        </w:tc>
        <w:tc>
          <w:tcPr>
            <w:tcW w:w="5821" w:type="dxa"/>
            <w:tcBorders>
              <w:top w:val="single" w:sz="4" w:space="0" w:color="auto"/>
              <w:left w:val="single" w:sz="4" w:space="0" w:color="auto"/>
              <w:bottom w:val="single" w:sz="4" w:space="0" w:color="auto"/>
              <w:right w:val="single" w:sz="4" w:space="0" w:color="auto"/>
            </w:tcBorders>
          </w:tcPr>
          <w:p w14:paraId="3744F4C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 xml:space="preserve">İqtisadiyyat Nazirliyi, Gənclər və İdman Nazirliyi, Əmək və Əhalinin Sosial Müdafiəsi Nazirliyi, Təhsil </w:t>
            </w:r>
            <w:r>
              <w:rPr>
                <w:rFonts w:ascii="Palatino Linotype" w:hAnsi="Palatino Linotype" w:cs="Palatino Linotype"/>
                <w:lang w:val="az-Latn-AZ"/>
              </w:rPr>
              <w:lastRenderedPageBreak/>
              <w:t>Nazirliyi</w:t>
            </w:r>
            <w:r w:rsidR="00076B29" w:rsidRPr="00890959">
              <w:rPr>
                <w:rFonts w:ascii="Palatino Linotype" w:hAnsi="Palatino Linotype"/>
                <w:i/>
                <w:lang w:val="az-Latn-AZ"/>
              </w:rPr>
              <w:t>, Gənclər Fondu</w:t>
            </w:r>
          </w:p>
        </w:tc>
        <w:tc>
          <w:tcPr>
            <w:tcW w:w="1965" w:type="dxa"/>
            <w:tcBorders>
              <w:top w:val="single" w:sz="4" w:space="0" w:color="auto"/>
              <w:left w:val="single" w:sz="4" w:space="0" w:color="auto"/>
              <w:bottom w:val="single" w:sz="4" w:space="0" w:color="auto"/>
              <w:right w:val="single" w:sz="4" w:space="0" w:color="auto"/>
            </w:tcBorders>
          </w:tcPr>
          <w:p w14:paraId="6B6EFC06"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mütəmadi</w:t>
            </w:r>
          </w:p>
        </w:tc>
      </w:tr>
      <w:tr w:rsidR="000322CC" w14:paraId="576FBE6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A03B36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5.3.5.</w:t>
            </w:r>
          </w:p>
        </w:tc>
        <w:tc>
          <w:tcPr>
            <w:tcW w:w="6025" w:type="dxa"/>
            <w:tcBorders>
              <w:top w:val="single" w:sz="4" w:space="0" w:color="auto"/>
              <w:left w:val="single" w:sz="4" w:space="0" w:color="auto"/>
              <w:bottom w:val="single" w:sz="4" w:space="0" w:color="auto"/>
              <w:right w:val="single" w:sz="4" w:space="0" w:color="auto"/>
            </w:tcBorders>
          </w:tcPr>
          <w:p w14:paraId="0B05A55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biznes fəaliyyətinə dair intellektual yarış və müsabiqələrin keçirilməsi</w:t>
            </w:r>
          </w:p>
        </w:tc>
        <w:tc>
          <w:tcPr>
            <w:tcW w:w="5821" w:type="dxa"/>
            <w:tcBorders>
              <w:top w:val="single" w:sz="4" w:space="0" w:color="auto"/>
              <w:left w:val="single" w:sz="4" w:space="0" w:color="auto"/>
              <w:bottom w:val="single" w:sz="4" w:space="0" w:color="auto"/>
              <w:right w:val="single" w:sz="4" w:space="0" w:color="auto"/>
            </w:tcBorders>
          </w:tcPr>
          <w:p w14:paraId="72A50CA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İqtisadiyyat Nazirliyi</w:t>
            </w:r>
          </w:p>
        </w:tc>
        <w:tc>
          <w:tcPr>
            <w:tcW w:w="1965" w:type="dxa"/>
            <w:tcBorders>
              <w:top w:val="single" w:sz="4" w:space="0" w:color="auto"/>
              <w:left w:val="single" w:sz="4" w:space="0" w:color="auto"/>
              <w:bottom w:val="single" w:sz="4" w:space="0" w:color="auto"/>
              <w:right w:val="single" w:sz="4" w:space="0" w:color="auto"/>
            </w:tcBorders>
          </w:tcPr>
          <w:p w14:paraId="40E2CA1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03AAEE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4E769E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5.3.6.</w:t>
            </w:r>
          </w:p>
        </w:tc>
        <w:tc>
          <w:tcPr>
            <w:tcW w:w="6025" w:type="dxa"/>
            <w:tcBorders>
              <w:top w:val="single" w:sz="4" w:space="0" w:color="auto"/>
              <w:left w:val="single" w:sz="4" w:space="0" w:color="auto"/>
              <w:bottom w:val="single" w:sz="4" w:space="0" w:color="auto"/>
              <w:right w:val="single" w:sz="4" w:space="0" w:color="auto"/>
            </w:tcBorders>
          </w:tcPr>
          <w:p w14:paraId="6CD6948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müəssisə və təşkilatlarda onlar üçün müəyyən edilmiş kvota əsasında işə düzəlmələrinə dövlət nəzarətinin gücləndirilməsi</w:t>
            </w:r>
          </w:p>
        </w:tc>
        <w:tc>
          <w:tcPr>
            <w:tcW w:w="5821" w:type="dxa"/>
            <w:tcBorders>
              <w:top w:val="single" w:sz="4" w:space="0" w:color="auto"/>
              <w:left w:val="single" w:sz="4" w:space="0" w:color="auto"/>
              <w:bottom w:val="single" w:sz="4" w:space="0" w:color="auto"/>
              <w:right w:val="single" w:sz="4" w:space="0" w:color="auto"/>
            </w:tcBorders>
          </w:tcPr>
          <w:p w14:paraId="7F0C5E7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w:t>
            </w:r>
          </w:p>
        </w:tc>
        <w:tc>
          <w:tcPr>
            <w:tcW w:w="1965" w:type="dxa"/>
            <w:tcBorders>
              <w:top w:val="single" w:sz="4" w:space="0" w:color="auto"/>
              <w:left w:val="single" w:sz="4" w:space="0" w:color="auto"/>
              <w:bottom w:val="single" w:sz="4" w:space="0" w:color="auto"/>
              <w:right w:val="single" w:sz="4" w:space="0" w:color="auto"/>
            </w:tcBorders>
          </w:tcPr>
          <w:p w14:paraId="18903B2B"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0958FCA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655667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5.3.7.</w:t>
            </w:r>
          </w:p>
        </w:tc>
        <w:tc>
          <w:tcPr>
            <w:tcW w:w="6025" w:type="dxa"/>
            <w:tcBorders>
              <w:top w:val="single" w:sz="4" w:space="0" w:color="auto"/>
              <w:left w:val="single" w:sz="4" w:space="0" w:color="auto"/>
              <w:bottom w:val="single" w:sz="4" w:space="0" w:color="auto"/>
              <w:right w:val="single" w:sz="4" w:space="0" w:color="auto"/>
            </w:tcBorders>
          </w:tcPr>
          <w:p w14:paraId="65485E5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məşğulluğunun dəstəklənməsi məqsədi ilə aidiyyəti dövlət orqanları, qeyri-hökumət və beynəlxalq təşkilatların iştirakı ilə birgə layihələrin həyata keçirilməsi və onların səmərəliliyinin qiymətləndirilməsi</w:t>
            </w:r>
          </w:p>
        </w:tc>
        <w:tc>
          <w:tcPr>
            <w:tcW w:w="5821" w:type="dxa"/>
            <w:tcBorders>
              <w:top w:val="single" w:sz="4" w:space="0" w:color="auto"/>
              <w:left w:val="single" w:sz="4" w:space="0" w:color="auto"/>
              <w:bottom w:val="single" w:sz="4" w:space="0" w:color="auto"/>
              <w:right w:val="single" w:sz="4" w:space="0" w:color="auto"/>
            </w:tcBorders>
          </w:tcPr>
          <w:p w14:paraId="2458D0A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7E4A7434"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1EE43C4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5E185F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5.3.8.</w:t>
            </w:r>
          </w:p>
        </w:tc>
        <w:tc>
          <w:tcPr>
            <w:tcW w:w="6025" w:type="dxa"/>
            <w:tcBorders>
              <w:top w:val="single" w:sz="4" w:space="0" w:color="auto"/>
              <w:left w:val="single" w:sz="4" w:space="0" w:color="auto"/>
              <w:bottom w:val="single" w:sz="4" w:space="0" w:color="auto"/>
              <w:right w:val="single" w:sz="4" w:space="0" w:color="auto"/>
            </w:tcBorders>
          </w:tcPr>
          <w:p w14:paraId="27DDDCE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İnsanların həyat tərzinin yaxşılaşdırılmasına yönəlmiş yeni texnologiyaların, mobil aplikasiyaların və digər proqramların Azərbaycanda tətbiqi ilə bağlı gənclər arasında startap layihələri üzrə qrant müsabiqəsinin keçirilməsi</w:t>
            </w:r>
          </w:p>
        </w:tc>
        <w:tc>
          <w:tcPr>
            <w:tcW w:w="5821" w:type="dxa"/>
            <w:tcBorders>
              <w:top w:val="single" w:sz="4" w:space="0" w:color="auto"/>
              <w:left w:val="single" w:sz="4" w:space="0" w:color="auto"/>
              <w:bottom w:val="single" w:sz="4" w:space="0" w:color="auto"/>
              <w:right w:val="single" w:sz="4" w:space="0" w:color="auto"/>
            </w:tcBorders>
          </w:tcPr>
          <w:p w14:paraId="05715BC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 İqtisadiyyat Nazirliyi</w:t>
            </w:r>
          </w:p>
        </w:tc>
        <w:tc>
          <w:tcPr>
            <w:tcW w:w="1965" w:type="dxa"/>
            <w:tcBorders>
              <w:top w:val="single" w:sz="4" w:space="0" w:color="auto"/>
              <w:left w:val="single" w:sz="4" w:space="0" w:color="auto"/>
              <w:bottom w:val="single" w:sz="4" w:space="0" w:color="auto"/>
              <w:right w:val="single" w:sz="4" w:space="0" w:color="auto"/>
            </w:tcBorders>
          </w:tcPr>
          <w:p w14:paraId="68DA6F14"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29F11C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4E9BD8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5.3.9.</w:t>
            </w:r>
          </w:p>
        </w:tc>
        <w:tc>
          <w:tcPr>
            <w:tcW w:w="6025" w:type="dxa"/>
            <w:tcBorders>
              <w:top w:val="single" w:sz="4" w:space="0" w:color="auto"/>
              <w:left w:val="single" w:sz="4" w:space="0" w:color="auto"/>
              <w:bottom w:val="single" w:sz="4" w:space="0" w:color="auto"/>
              <w:right w:val="single" w:sz="4" w:space="0" w:color="auto"/>
            </w:tcBorders>
          </w:tcPr>
          <w:p w14:paraId="0619757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dövlət qulluğuna cəlb edilməsinin təşviq edilməsi</w:t>
            </w:r>
          </w:p>
        </w:tc>
        <w:tc>
          <w:tcPr>
            <w:tcW w:w="5821" w:type="dxa"/>
            <w:tcBorders>
              <w:top w:val="single" w:sz="4" w:space="0" w:color="auto"/>
              <w:left w:val="single" w:sz="4" w:space="0" w:color="auto"/>
              <w:bottom w:val="single" w:sz="4" w:space="0" w:color="auto"/>
              <w:right w:val="single" w:sz="4" w:space="0" w:color="auto"/>
            </w:tcBorders>
          </w:tcPr>
          <w:p w14:paraId="19BBDBE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Dövlət İmtahan Mərkəzi</w:t>
            </w:r>
          </w:p>
        </w:tc>
        <w:tc>
          <w:tcPr>
            <w:tcW w:w="1965" w:type="dxa"/>
            <w:tcBorders>
              <w:top w:val="single" w:sz="4" w:space="0" w:color="auto"/>
              <w:left w:val="single" w:sz="4" w:space="0" w:color="auto"/>
              <w:bottom w:val="single" w:sz="4" w:space="0" w:color="auto"/>
              <w:right w:val="single" w:sz="4" w:space="0" w:color="auto"/>
            </w:tcBorders>
          </w:tcPr>
          <w:p w14:paraId="56F0E57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31BE836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B7A683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5.3.10.</w:t>
            </w:r>
          </w:p>
        </w:tc>
        <w:tc>
          <w:tcPr>
            <w:tcW w:w="6025" w:type="dxa"/>
            <w:tcBorders>
              <w:top w:val="single" w:sz="4" w:space="0" w:color="auto"/>
              <w:left w:val="single" w:sz="4" w:space="0" w:color="auto"/>
              <w:bottom w:val="single" w:sz="4" w:space="0" w:color="auto"/>
              <w:right w:val="single" w:sz="4" w:space="0" w:color="auto"/>
            </w:tcBorders>
          </w:tcPr>
          <w:p w14:paraId="01FE081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peşəyönümü işinin gücləndirilməsi, onların əmək bazarında daha çox tələb olunan peşə və ixtisaslar haqqında məlumatlandırılması işinin genişləndirilməsi</w:t>
            </w:r>
          </w:p>
        </w:tc>
        <w:tc>
          <w:tcPr>
            <w:tcW w:w="5821" w:type="dxa"/>
            <w:tcBorders>
              <w:top w:val="single" w:sz="4" w:space="0" w:color="auto"/>
              <w:left w:val="single" w:sz="4" w:space="0" w:color="auto"/>
              <w:bottom w:val="single" w:sz="4" w:space="0" w:color="auto"/>
              <w:right w:val="single" w:sz="4" w:space="0" w:color="auto"/>
            </w:tcBorders>
          </w:tcPr>
          <w:p w14:paraId="09890D9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Əmək və Əhalinin Sosial Müdafiəsi Nazirliyi, 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69DBD67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7ADE1BB"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74C5146F"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5.4. Gənclərin yaradıcılıq fəaliyyətinin dəstəklənməsi və asudə vaxtının təşkili</w:t>
            </w:r>
          </w:p>
        </w:tc>
      </w:tr>
      <w:tr w:rsidR="000322CC" w14:paraId="2F04752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4B9A31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5.4.1.</w:t>
            </w:r>
          </w:p>
        </w:tc>
        <w:tc>
          <w:tcPr>
            <w:tcW w:w="6025" w:type="dxa"/>
            <w:tcBorders>
              <w:top w:val="single" w:sz="4" w:space="0" w:color="auto"/>
              <w:left w:val="single" w:sz="4" w:space="0" w:color="auto"/>
              <w:bottom w:val="single" w:sz="4" w:space="0" w:color="auto"/>
              <w:right w:val="single" w:sz="4" w:space="0" w:color="auto"/>
            </w:tcBorders>
          </w:tcPr>
          <w:p w14:paraId="10B19EB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İstedadlı və Yaradıcı Gənclərin III Respublika Toplantısının keçirilməsi</w:t>
            </w:r>
          </w:p>
        </w:tc>
        <w:tc>
          <w:tcPr>
            <w:tcW w:w="5821" w:type="dxa"/>
            <w:tcBorders>
              <w:top w:val="single" w:sz="4" w:space="0" w:color="auto"/>
              <w:left w:val="single" w:sz="4" w:space="0" w:color="auto"/>
              <w:bottom w:val="single" w:sz="4" w:space="0" w:color="auto"/>
              <w:right w:val="single" w:sz="4" w:space="0" w:color="auto"/>
            </w:tcBorders>
          </w:tcPr>
          <w:p w14:paraId="0923914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Təhsil Nazirliyi, Azərbaycan Milli Elmlər Akademiyası, 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348A0C3E"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2018</w:t>
            </w:r>
          </w:p>
        </w:tc>
      </w:tr>
      <w:tr w:rsidR="000322CC" w14:paraId="2315E337"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90E14D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5.4.2.</w:t>
            </w:r>
          </w:p>
        </w:tc>
        <w:tc>
          <w:tcPr>
            <w:tcW w:w="6025" w:type="dxa"/>
            <w:tcBorders>
              <w:top w:val="single" w:sz="4" w:space="0" w:color="auto"/>
              <w:left w:val="single" w:sz="4" w:space="0" w:color="auto"/>
              <w:bottom w:val="single" w:sz="4" w:space="0" w:color="auto"/>
              <w:right w:val="single" w:sz="4" w:space="0" w:color="auto"/>
            </w:tcBorders>
          </w:tcPr>
          <w:p w14:paraId="0C42F34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 istedadların beynəlxalq səviyyəli festival, müsabiqə, yarış və yay məktəblərində iştirakının dəstəklənməsi</w:t>
            </w:r>
          </w:p>
        </w:tc>
        <w:tc>
          <w:tcPr>
            <w:tcW w:w="5821" w:type="dxa"/>
            <w:tcBorders>
              <w:top w:val="single" w:sz="4" w:space="0" w:color="auto"/>
              <w:left w:val="single" w:sz="4" w:space="0" w:color="auto"/>
              <w:bottom w:val="single" w:sz="4" w:space="0" w:color="auto"/>
              <w:right w:val="single" w:sz="4" w:space="0" w:color="auto"/>
            </w:tcBorders>
          </w:tcPr>
          <w:p w14:paraId="7F7C66F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Mədəniyyət və Turizm Nazirliyi, Təhsil Nazirliyi, Gənclər və İdman Nazirliyi, </w:t>
            </w:r>
            <w:r w:rsidR="00076B29" w:rsidRPr="00890959">
              <w:rPr>
                <w:rFonts w:ascii="Palatino Linotype" w:hAnsi="Palatino Linotype"/>
                <w:i/>
                <w:lang w:val="az-Latn-AZ"/>
              </w:rPr>
              <w:t>Gənclər Fondu</w:t>
            </w:r>
            <w:r w:rsidR="00076B29" w:rsidRPr="00076B29">
              <w:rPr>
                <w:rStyle w:val="EndnoteReference"/>
                <w:rFonts w:ascii="Palatino Linotype" w:hAnsi="Palatino Linotype"/>
                <w:b/>
                <w:color w:val="0000CC"/>
                <w:sz w:val="20"/>
                <w:szCs w:val="20"/>
                <w:lang w:val="az-Latn-AZ"/>
              </w:rPr>
              <w:endnoteReference w:id="7"/>
            </w:r>
          </w:p>
        </w:tc>
        <w:tc>
          <w:tcPr>
            <w:tcW w:w="1965" w:type="dxa"/>
            <w:tcBorders>
              <w:top w:val="single" w:sz="4" w:space="0" w:color="auto"/>
              <w:left w:val="single" w:sz="4" w:space="0" w:color="auto"/>
              <w:bottom w:val="single" w:sz="4" w:space="0" w:color="auto"/>
              <w:right w:val="single" w:sz="4" w:space="0" w:color="auto"/>
            </w:tcBorders>
          </w:tcPr>
          <w:p w14:paraId="62885446"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DDC540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9BA6A0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5.4.3.</w:t>
            </w:r>
          </w:p>
        </w:tc>
        <w:tc>
          <w:tcPr>
            <w:tcW w:w="6025" w:type="dxa"/>
            <w:tcBorders>
              <w:top w:val="single" w:sz="4" w:space="0" w:color="auto"/>
              <w:left w:val="single" w:sz="4" w:space="0" w:color="auto"/>
              <w:bottom w:val="single" w:sz="4" w:space="0" w:color="auto"/>
              <w:right w:val="single" w:sz="4" w:space="0" w:color="auto"/>
            </w:tcBorders>
          </w:tcPr>
          <w:p w14:paraId="1F827F7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Mədəniyyət və incəsənət (rəssamlıq, musiqi, rəqs, kino, ədəbiyyat, foto, memarlıq, teatr və s.) sahəsində gənc istedadlar üçün festival, müsabiqə, yay məktəbi, ustad dərsləri, yaradıcılıq axşamları, konsert proqramları və digər tədbirlərin təşkili</w:t>
            </w:r>
          </w:p>
        </w:tc>
        <w:tc>
          <w:tcPr>
            <w:tcW w:w="5821" w:type="dxa"/>
            <w:tcBorders>
              <w:top w:val="single" w:sz="4" w:space="0" w:color="auto"/>
              <w:left w:val="single" w:sz="4" w:space="0" w:color="auto"/>
              <w:bottom w:val="single" w:sz="4" w:space="0" w:color="auto"/>
              <w:right w:val="single" w:sz="4" w:space="0" w:color="auto"/>
            </w:tcBorders>
          </w:tcPr>
          <w:p w14:paraId="6C60A17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Təhsil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521E422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075DD6B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890F23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5.4.4.</w:t>
            </w:r>
          </w:p>
        </w:tc>
        <w:tc>
          <w:tcPr>
            <w:tcW w:w="6025" w:type="dxa"/>
            <w:tcBorders>
              <w:top w:val="single" w:sz="4" w:space="0" w:color="auto"/>
              <w:left w:val="single" w:sz="4" w:space="0" w:color="auto"/>
              <w:bottom w:val="single" w:sz="4" w:space="0" w:color="auto"/>
              <w:right w:val="single" w:sz="4" w:space="0" w:color="auto"/>
            </w:tcBorders>
          </w:tcPr>
          <w:p w14:paraId="2BA978C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Teatr tamaşası, bədii, sənədli və animasiya filmlərinin hazırlanması üçün yaradıcı və istedadlı gənclərə dövlət sifarişlərinin verilməsi</w:t>
            </w:r>
          </w:p>
        </w:tc>
        <w:tc>
          <w:tcPr>
            <w:tcW w:w="5821" w:type="dxa"/>
            <w:tcBorders>
              <w:top w:val="single" w:sz="4" w:space="0" w:color="auto"/>
              <w:left w:val="single" w:sz="4" w:space="0" w:color="auto"/>
              <w:bottom w:val="single" w:sz="4" w:space="0" w:color="auto"/>
              <w:right w:val="single" w:sz="4" w:space="0" w:color="auto"/>
            </w:tcBorders>
          </w:tcPr>
          <w:p w14:paraId="1F8C599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Mədəniyyət və Turizm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6655DF2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2D21907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6023F1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5.4.5.</w:t>
            </w:r>
          </w:p>
        </w:tc>
        <w:tc>
          <w:tcPr>
            <w:tcW w:w="6025" w:type="dxa"/>
            <w:tcBorders>
              <w:top w:val="single" w:sz="4" w:space="0" w:color="auto"/>
              <w:left w:val="single" w:sz="4" w:space="0" w:color="auto"/>
              <w:bottom w:val="single" w:sz="4" w:space="0" w:color="auto"/>
              <w:right w:val="single" w:sz="4" w:space="0" w:color="auto"/>
            </w:tcBorders>
          </w:tcPr>
          <w:p w14:paraId="0F3BE3D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 rejissor, rəssam, heykəltəraş və fotoqrafların əsərlərindən ibarət yerli və beynəlxalq sərgi və kino nümayişlərinin təşkili</w:t>
            </w:r>
          </w:p>
        </w:tc>
        <w:tc>
          <w:tcPr>
            <w:tcW w:w="5821" w:type="dxa"/>
            <w:tcBorders>
              <w:top w:val="single" w:sz="4" w:space="0" w:color="auto"/>
              <w:left w:val="single" w:sz="4" w:space="0" w:color="auto"/>
              <w:bottom w:val="single" w:sz="4" w:space="0" w:color="auto"/>
              <w:right w:val="single" w:sz="4" w:space="0" w:color="auto"/>
            </w:tcBorders>
          </w:tcPr>
          <w:p w14:paraId="07A0CB0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Mədəniyyət və Turizm Nazirliyi, 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3E99CB8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9A6475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BAF4B2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5.4.6.</w:t>
            </w:r>
          </w:p>
        </w:tc>
        <w:tc>
          <w:tcPr>
            <w:tcW w:w="6025" w:type="dxa"/>
            <w:tcBorders>
              <w:top w:val="single" w:sz="4" w:space="0" w:color="auto"/>
              <w:left w:val="single" w:sz="4" w:space="0" w:color="auto"/>
              <w:bottom w:val="single" w:sz="4" w:space="0" w:color="auto"/>
              <w:right w:val="single" w:sz="4" w:space="0" w:color="auto"/>
            </w:tcBorders>
          </w:tcPr>
          <w:p w14:paraId="0EE37DB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Beynəlxalq və respublika səviyyəli olimpiada, festival, müsabiqə və yarışlarda xüsusi nailiyyətlər əldə etmiş gənclərin 2 fevral Gənclər Günü münasibəti ilə mükafatlandırılması</w:t>
            </w:r>
          </w:p>
        </w:tc>
        <w:tc>
          <w:tcPr>
            <w:tcW w:w="5821" w:type="dxa"/>
            <w:tcBorders>
              <w:top w:val="single" w:sz="4" w:space="0" w:color="auto"/>
              <w:left w:val="single" w:sz="4" w:space="0" w:color="auto"/>
              <w:bottom w:val="single" w:sz="4" w:space="0" w:color="auto"/>
              <w:right w:val="single" w:sz="4" w:space="0" w:color="auto"/>
            </w:tcBorders>
          </w:tcPr>
          <w:p w14:paraId="485AF899" w14:textId="073CA714"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Mədəniyyət və Turizm Nazirliyi, Təhsil Nazirliyi, </w:t>
            </w:r>
            <w:r w:rsidR="000647D5" w:rsidRPr="000647D5">
              <w:rPr>
                <w:rFonts w:ascii="Palatino Linotype" w:hAnsi="Palatino Linotype"/>
                <w:i/>
                <w:lang w:val="az-Latn-AZ"/>
              </w:rPr>
              <w:t>Rəqəmsal İnkişaf və Nəqliyyat</w:t>
            </w:r>
            <w:r>
              <w:rPr>
                <w:rFonts w:ascii="Palatino Linotype" w:hAnsi="Palatino Linotype" w:cs="Palatino Linotype"/>
                <w:lang w:val="az-Latn-AZ"/>
              </w:rPr>
              <w:t xml:space="preserve"> Nazirliyi, Azərbaycan Milli Elmlər Akademiyası</w:t>
            </w:r>
            <w:r w:rsidR="000647D5" w:rsidRPr="000647D5">
              <w:rPr>
                <w:rStyle w:val="EndnoteReference"/>
                <w:rFonts w:ascii="Palatino Linotype" w:hAnsi="Palatino Linotype" w:cs="Palatino Linotype"/>
                <w:b/>
                <w:color w:val="0000FF"/>
                <w:sz w:val="20"/>
                <w:szCs w:val="20"/>
                <w:lang w:val="az-Latn-AZ"/>
              </w:rPr>
              <w:endnoteReference w:id="8"/>
            </w:r>
          </w:p>
        </w:tc>
        <w:tc>
          <w:tcPr>
            <w:tcW w:w="1965" w:type="dxa"/>
            <w:tcBorders>
              <w:top w:val="single" w:sz="4" w:space="0" w:color="auto"/>
              <w:left w:val="single" w:sz="4" w:space="0" w:color="auto"/>
              <w:bottom w:val="single" w:sz="4" w:space="0" w:color="auto"/>
              <w:right w:val="single" w:sz="4" w:space="0" w:color="auto"/>
            </w:tcBorders>
          </w:tcPr>
          <w:p w14:paraId="64FFEFF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525D7BE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B0B1E8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5.4.7.</w:t>
            </w:r>
          </w:p>
        </w:tc>
        <w:tc>
          <w:tcPr>
            <w:tcW w:w="6025" w:type="dxa"/>
            <w:tcBorders>
              <w:top w:val="single" w:sz="4" w:space="0" w:color="auto"/>
              <w:left w:val="single" w:sz="4" w:space="0" w:color="auto"/>
              <w:bottom w:val="single" w:sz="4" w:space="0" w:color="auto"/>
              <w:right w:val="single" w:sz="4" w:space="0" w:color="auto"/>
            </w:tcBorders>
          </w:tcPr>
          <w:p w14:paraId="449E358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asudə vaxtının səmərəli təşkili üçün intellektual və kompüter oyunları üzrə yerli və beynəlxalq çempionatların keçirilməsi</w:t>
            </w:r>
          </w:p>
        </w:tc>
        <w:tc>
          <w:tcPr>
            <w:tcW w:w="5821" w:type="dxa"/>
            <w:tcBorders>
              <w:top w:val="single" w:sz="4" w:space="0" w:color="auto"/>
              <w:left w:val="single" w:sz="4" w:space="0" w:color="auto"/>
              <w:bottom w:val="single" w:sz="4" w:space="0" w:color="auto"/>
              <w:right w:val="single" w:sz="4" w:space="0" w:color="auto"/>
            </w:tcBorders>
          </w:tcPr>
          <w:p w14:paraId="0478166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 Təhsil Nazirliyi</w:t>
            </w:r>
          </w:p>
        </w:tc>
        <w:tc>
          <w:tcPr>
            <w:tcW w:w="1965" w:type="dxa"/>
            <w:tcBorders>
              <w:top w:val="single" w:sz="4" w:space="0" w:color="auto"/>
              <w:left w:val="single" w:sz="4" w:space="0" w:color="auto"/>
              <w:bottom w:val="single" w:sz="4" w:space="0" w:color="auto"/>
              <w:right w:val="single" w:sz="4" w:space="0" w:color="auto"/>
            </w:tcBorders>
          </w:tcPr>
          <w:p w14:paraId="0E00DE5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472D51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7681D4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5.4.8.</w:t>
            </w:r>
          </w:p>
        </w:tc>
        <w:tc>
          <w:tcPr>
            <w:tcW w:w="6025" w:type="dxa"/>
            <w:tcBorders>
              <w:top w:val="single" w:sz="4" w:space="0" w:color="auto"/>
              <w:left w:val="single" w:sz="4" w:space="0" w:color="auto"/>
              <w:bottom w:val="single" w:sz="4" w:space="0" w:color="auto"/>
              <w:right w:val="single" w:sz="4" w:space="0" w:color="auto"/>
            </w:tcBorders>
          </w:tcPr>
          <w:p w14:paraId="2037C8A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“Şən və Hazırcavablar Klubu”nun Azərbaycan Liqası çərçivəsində oyunların keçirilməsi</w:t>
            </w:r>
          </w:p>
        </w:tc>
        <w:tc>
          <w:tcPr>
            <w:tcW w:w="5821" w:type="dxa"/>
            <w:tcBorders>
              <w:top w:val="single" w:sz="4" w:space="0" w:color="auto"/>
              <w:left w:val="single" w:sz="4" w:space="0" w:color="auto"/>
              <w:bottom w:val="single" w:sz="4" w:space="0" w:color="auto"/>
              <w:right w:val="single" w:sz="4" w:space="0" w:color="auto"/>
            </w:tcBorders>
          </w:tcPr>
          <w:p w14:paraId="171A117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Təhsil Nazirliyi</w:t>
            </w:r>
          </w:p>
        </w:tc>
        <w:tc>
          <w:tcPr>
            <w:tcW w:w="1965" w:type="dxa"/>
            <w:tcBorders>
              <w:top w:val="single" w:sz="4" w:space="0" w:color="auto"/>
              <w:left w:val="single" w:sz="4" w:space="0" w:color="auto"/>
              <w:bottom w:val="single" w:sz="4" w:space="0" w:color="auto"/>
              <w:right w:val="single" w:sz="4" w:space="0" w:color="auto"/>
            </w:tcBorders>
          </w:tcPr>
          <w:p w14:paraId="5E1D487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2F17458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46528C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5.4.9.</w:t>
            </w:r>
          </w:p>
        </w:tc>
        <w:tc>
          <w:tcPr>
            <w:tcW w:w="6025" w:type="dxa"/>
            <w:tcBorders>
              <w:top w:val="single" w:sz="4" w:space="0" w:color="auto"/>
              <w:left w:val="single" w:sz="4" w:space="0" w:color="auto"/>
              <w:bottom w:val="single" w:sz="4" w:space="0" w:color="auto"/>
              <w:right w:val="single" w:sz="4" w:space="0" w:color="auto"/>
            </w:tcBorders>
          </w:tcPr>
          <w:p w14:paraId="17DAED5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Yeniyetmə və gənclərin iştirakı ilə istirahət düşərgələrinin təşkili</w:t>
            </w:r>
          </w:p>
        </w:tc>
        <w:tc>
          <w:tcPr>
            <w:tcW w:w="5821" w:type="dxa"/>
            <w:tcBorders>
              <w:top w:val="single" w:sz="4" w:space="0" w:color="auto"/>
              <w:left w:val="single" w:sz="4" w:space="0" w:color="auto"/>
              <w:bottom w:val="single" w:sz="4" w:space="0" w:color="auto"/>
              <w:right w:val="single" w:sz="4" w:space="0" w:color="auto"/>
            </w:tcBorders>
          </w:tcPr>
          <w:p w14:paraId="44D08E5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0FF1174B"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091F3A0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AD2349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5.4.10.</w:t>
            </w:r>
          </w:p>
        </w:tc>
        <w:tc>
          <w:tcPr>
            <w:tcW w:w="6025" w:type="dxa"/>
            <w:tcBorders>
              <w:top w:val="single" w:sz="4" w:space="0" w:color="auto"/>
              <w:left w:val="single" w:sz="4" w:space="0" w:color="auto"/>
              <w:bottom w:val="single" w:sz="4" w:space="0" w:color="auto"/>
              <w:right w:val="single" w:sz="4" w:space="0" w:color="auto"/>
            </w:tcBorders>
          </w:tcPr>
          <w:p w14:paraId="5D39413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İstedadlı və yaradıcı gənclərin nailiyyətlərinin ölkədə və onun hüdudlarından kənarda təbliğ edilməsi</w:t>
            </w:r>
          </w:p>
        </w:tc>
        <w:tc>
          <w:tcPr>
            <w:tcW w:w="5821" w:type="dxa"/>
            <w:tcBorders>
              <w:top w:val="single" w:sz="4" w:space="0" w:color="auto"/>
              <w:left w:val="single" w:sz="4" w:space="0" w:color="auto"/>
              <w:bottom w:val="single" w:sz="4" w:space="0" w:color="auto"/>
              <w:right w:val="single" w:sz="4" w:space="0" w:color="auto"/>
            </w:tcBorders>
          </w:tcPr>
          <w:p w14:paraId="78873D6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Mədəniyyət və Turizm Nazirliyi, Xarici İşlər Nazirliyi, Nəqliyyat, Rabitə və Yüksək Texnologiyalar Nazirliyi</w:t>
            </w:r>
          </w:p>
        </w:tc>
        <w:tc>
          <w:tcPr>
            <w:tcW w:w="1965" w:type="dxa"/>
            <w:tcBorders>
              <w:top w:val="single" w:sz="4" w:space="0" w:color="auto"/>
              <w:left w:val="single" w:sz="4" w:space="0" w:color="auto"/>
              <w:bottom w:val="single" w:sz="4" w:space="0" w:color="auto"/>
              <w:right w:val="single" w:sz="4" w:space="0" w:color="auto"/>
            </w:tcBorders>
          </w:tcPr>
          <w:p w14:paraId="774ABC1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EA549D7"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0E027092"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lastRenderedPageBreak/>
              <w:t>5.5. Tələbələrin elmi, mədəni və ictimai fəaliyyətinin dəstəklənməsi</w:t>
            </w:r>
          </w:p>
        </w:tc>
      </w:tr>
      <w:tr w:rsidR="000322CC" w14:paraId="74C1E19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60E647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5.5.1.</w:t>
            </w:r>
          </w:p>
        </w:tc>
        <w:tc>
          <w:tcPr>
            <w:tcW w:w="6025" w:type="dxa"/>
            <w:tcBorders>
              <w:top w:val="single" w:sz="4" w:space="0" w:color="auto"/>
              <w:left w:val="single" w:sz="4" w:space="0" w:color="auto"/>
              <w:bottom w:val="single" w:sz="4" w:space="0" w:color="auto"/>
              <w:right w:val="single" w:sz="4" w:space="0" w:color="auto"/>
            </w:tcBorders>
          </w:tcPr>
          <w:p w14:paraId="21302AC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Ali və orta ixtisas təhsili müəssisələrində tələbə-gənclər təşkilatlarının layihə və proqramlarının dəstəklənməsi</w:t>
            </w:r>
          </w:p>
        </w:tc>
        <w:tc>
          <w:tcPr>
            <w:tcW w:w="5821" w:type="dxa"/>
            <w:tcBorders>
              <w:top w:val="single" w:sz="4" w:space="0" w:color="auto"/>
              <w:left w:val="single" w:sz="4" w:space="0" w:color="auto"/>
              <w:bottom w:val="single" w:sz="4" w:space="0" w:color="auto"/>
              <w:right w:val="single" w:sz="4" w:space="0" w:color="auto"/>
            </w:tcBorders>
          </w:tcPr>
          <w:p w14:paraId="4FE4F09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Təhsil Nazirliyi, </w:t>
            </w:r>
            <w:r w:rsidR="00076B29" w:rsidRPr="00890959">
              <w:rPr>
                <w:rFonts w:ascii="Palatino Linotype" w:hAnsi="Palatino Linotype"/>
                <w:i/>
                <w:lang w:val="az-Latn-AZ"/>
              </w:rPr>
              <w:t>Gənclər Fondu</w:t>
            </w:r>
            <w:r>
              <w:rPr>
                <w:rFonts w:ascii="Palatino Linotype" w:hAnsi="Palatino Linotype" w:cs="Palatino Linotype"/>
                <w:lang w:val="az-Latn-AZ"/>
              </w:rPr>
              <w:t>, Azərbaycan Respublikasının Prezidenti yanında Qeyri-Hökumət Təşkilatlarına Dövlət Dəstəyi Şurası</w:t>
            </w:r>
          </w:p>
        </w:tc>
        <w:tc>
          <w:tcPr>
            <w:tcW w:w="1965" w:type="dxa"/>
            <w:tcBorders>
              <w:top w:val="single" w:sz="4" w:space="0" w:color="auto"/>
              <w:left w:val="single" w:sz="4" w:space="0" w:color="auto"/>
              <w:bottom w:val="single" w:sz="4" w:space="0" w:color="auto"/>
              <w:right w:val="single" w:sz="4" w:space="0" w:color="auto"/>
            </w:tcBorders>
          </w:tcPr>
          <w:p w14:paraId="1CEE15A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813606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CF7441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5.5.2.</w:t>
            </w:r>
          </w:p>
        </w:tc>
        <w:tc>
          <w:tcPr>
            <w:tcW w:w="6025" w:type="dxa"/>
            <w:tcBorders>
              <w:top w:val="single" w:sz="4" w:space="0" w:color="auto"/>
              <w:left w:val="single" w:sz="4" w:space="0" w:color="auto"/>
              <w:bottom w:val="single" w:sz="4" w:space="0" w:color="auto"/>
              <w:right w:val="single" w:sz="4" w:space="0" w:color="auto"/>
            </w:tcBorders>
          </w:tcPr>
          <w:p w14:paraId="44FC7DC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Tələbələrin elmi-tədqiqat işlərinə həvəsləndirilməsi və yaxından cəlb edilməsi</w:t>
            </w:r>
          </w:p>
        </w:tc>
        <w:tc>
          <w:tcPr>
            <w:tcW w:w="5821" w:type="dxa"/>
            <w:tcBorders>
              <w:top w:val="single" w:sz="4" w:space="0" w:color="auto"/>
              <w:left w:val="single" w:sz="4" w:space="0" w:color="auto"/>
              <w:bottom w:val="single" w:sz="4" w:space="0" w:color="auto"/>
              <w:right w:val="single" w:sz="4" w:space="0" w:color="auto"/>
            </w:tcBorders>
          </w:tcPr>
          <w:p w14:paraId="2571F71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Təhsil Nazirliyi, Azərbaycan Milli Elmlər Akademiyası, Azərbaycan Respublikasının Prezidenti yanında Elmin İnkişafı Fondu,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2020DEE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043890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A6693F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5.5.3.</w:t>
            </w:r>
          </w:p>
        </w:tc>
        <w:tc>
          <w:tcPr>
            <w:tcW w:w="6025" w:type="dxa"/>
            <w:tcBorders>
              <w:top w:val="single" w:sz="4" w:space="0" w:color="auto"/>
              <w:left w:val="single" w:sz="4" w:space="0" w:color="auto"/>
              <w:bottom w:val="single" w:sz="4" w:space="0" w:color="auto"/>
              <w:right w:val="single" w:sz="4" w:space="0" w:color="auto"/>
            </w:tcBorders>
          </w:tcPr>
          <w:p w14:paraId="1C46E27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Tələbələrinin II Qurultayının keçirilməsi</w:t>
            </w:r>
          </w:p>
        </w:tc>
        <w:tc>
          <w:tcPr>
            <w:tcW w:w="5821" w:type="dxa"/>
            <w:tcBorders>
              <w:top w:val="single" w:sz="4" w:space="0" w:color="auto"/>
              <w:left w:val="single" w:sz="4" w:space="0" w:color="auto"/>
              <w:bottom w:val="single" w:sz="4" w:space="0" w:color="auto"/>
              <w:right w:val="single" w:sz="4" w:space="0" w:color="auto"/>
            </w:tcBorders>
          </w:tcPr>
          <w:p w14:paraId="666BAFF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4C4BBAA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2018</w:t>
            </w:r>
          </w:p>
        </w:tc>
      </w:tr>
      <w:tr w:rsidR="000322CC" w14:paraId="4A770EF6"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9ECC9E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5.5.4.</w:t>
            </w:r>
          </w:p>
        </w:tc>
        <w:tc>
          <w:tcPr>
            <w:tcW w:w="6025" w:type="dxa"/>
            <w:tcBorders>
              <w:top w:val="single" w:sz="4" w:space="0" w:color="auto"/>
              <w:left w:val="single" w:sz="4" w:space="0" w:color="auto"/>
              <w:bottom w:val="single" w:sz="4" w:space="0" w:color="auto"/>
              <w:right w:val="single" w:sz="4" w:space="0" w:color="auto"/>
            </w:tcBorders>
          </w:tcPr>
          <w:p w14:paraId="5C098BA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Ali və orta ixtisas təhsili müəssisələrinin tələbələri arasında festivalların və müsabiqələrin keçirilməsi</w:t>
            </w:r>
          </w:p>
        </w:tc>
        <w:tc>
          <w:tcPr>
            <w:tcW w:w="5821" w:type="dxa"/>
            <w:tcBorders>
              <w:top w:val="single" w:sz="4" w:space="0" w:color="auto"/>
              <w:left w:val="single" w:sz="4" w:space="0" w:color="auto"/>
              <w:bottom w:val="single" w:sz="4" w:space="0" w:color="auto"/>
              <w:right w:val="single" w:sz="4" w:space="0" w:color="auto"/>
            </w:tcBorders>
          </w:tcPr>
          <w:p w14:paraId="753ED05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Mədəniyyət və Turizm Nazirliyi</w:t>
            </w:r>
          </w:p>
        </w:tc>
        <w:tc>
          <w:tcPr>
            <w:tcW w:w="1965" w:type="dxa"/>
            <w:tcBorders>
              <w:top w:val="single" w:sz="4" w:space="0" w:color="auto"/>
              <w:left w:val="single" w:sz="4" w:space="0" w:color="auto"/>
              <w:bottom w:val="single" w:sz="4" w:space="0" w:color="auto"/>
              <w:right w:val="single" w:sz="4" w:space="0" w:color="auto"/>
            </w:tcBorders>
          </w:tcPr>
          <w:p w14:paraId="05CAA70B"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FFE8C0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485D58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5.5.5.</w:t>
            </w:r>
          </w:p>
        </w:tc>
        <w:tc>
          <w:tcPr>
            <w:tcW w:w="6025" w:type="dxa"/>
            <w:tcBorders>
              <w:top w:val="single" w:sz="4" w:space="0" w:color="auto"/>
              <w:left w:val="single" w:sz="4" w:space="0" w:color="auto"/>
              <w:bottom w:val="single" w:sz="4" w:space="0" w:color="auto"/>
              <w:right w:val="single" w:sz="4" w:space="0" w:color="auto"/>
            </w:tcBorders>
          </w:tcPr>
          <w:p w14:paraId="2D5D4D9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təhsil müəssisələrinin idarəçiliyində yaxından iştirakına şərait yaradılması, özünüidarəetmə orqanlarının inkişafına dəstəyin artırılması</w:t>
            </w:r>
          </w:p>
        </w:tc>
        <w:tc>
          <w:tcPr>
            <w:tcW w:w="5821" w:type="dxa"/>
            <w:tcBorders>
              <w:top w:val="single" w:sz="4" w:space="0" w:color="auto"/>
              <w:left w:val="single" w:sz="4" w:space="0" w:color="auto"/>
              <w:bottom w:val="single" w:sz="4" w:space="0" w:color="auto"/>
              <w:right w:val="single" w:sz="4" w:space="0" w:color="auto"/>
            </w:tcBorders>
          </w:tcPr>
          <w:p w14:paraId="6F75B65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11E16C2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005EB3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34DBD8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5.5.6.</w:t>
            </w:r>
          </w:p>
        </w:tc>
        <w:tc>
          <w:tcPr>
            <w:tcW w:w="6025" w:type="dxa"/>
            <w:tcBorders>
              <w:top w:val="single" w:sz="4" w:space="0" w:color="auto"/>
              <w:left w:val="single" w:sz="4" w:space="0" w:color="auto"/>
              <w:bottom w:val="single" w:sz="4" w:space="0" w:color="auto"/>
              <w:right w:val="single" w:sz="4" w:space="0" w:color="auto"/>
            </w:tcBorders>
          </w:tcPr>
          <w:p w14:paraId="486DDD7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Yay tətili müddətində ali və orta ixtisas təhsili müəssisələri tələbələrinin iştirakı ilə arxeoloji və digər ixtisas qrupları üzrə təcrübə düşərgələrinin təşkil edilməsi</w:t>
            </w:r>
          </w:p>
        </w:tc>
        <w:tc>
          <w:tcPr>
            <w:tcW w:w="5821" w:type="dxa"/>
            <w:tcBorders>
              <w:top w:val="single" w:sz="4" w:space="0" w:color="auto"/>
              <w:left w:val="single" w:sz="4" w:space="0" w:color="auto"/>
              <w:bottom w:val="single" w:sz="4" w:space="0" w:color="auto"/>
              <w:right w:val="single" w:sz="4" w:space="0" w:color="auto"/>
            </w:tcBorders>
          </w:tcPr>
          <w:p w14:paraId="39D5A86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54AB05A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434CA27"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3E1E1C69"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5.6. Gənclərin insan hüquqları, gender bərabərliyi, ekologiya və s. məsələlər üzrə maarifləndirilməsi</w:t>
            </w:r>
          </w:p>
        </w:tc>
      </w:tr>
      <w:tr w:rsidR="000322CC" w14:paraId="497B181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83C042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5.6.1.</w:t>
            </w:r>
          </w:p>
        </w:tc>
        <w:tc>
          <w:tcPr>
            <w:tcW w:w="6025" w:type="dxa"/>
            <w:tcBorders>
              <w:top w:val="single" w:sz="4" w:space="0" w:color="auto"/>
              <w:left w:val="single" w:sz="4" w:space="0" w:color="auto"/>
              <w:bottom w:val="single" w:sz="4" w:space="0" w:color="auto"/>
              <w:right w:val="single" w:sz="4" w:space="0" w:color="auto"/>
            </w:tcBorders>
          </w:tcPr>
          <w:p w14:paraId="5176FDD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insan hüquqları və gender bərabərliyi haqqında məlumatlılıq səviyyəsinin artırılması</w:t>
            </w:r>
          </w:p>
        </w:tc>
        <w:tc>
          <w:tcPr>
            <w:tcW w:w="5821" w:type="dxa"/>
            <w:tcBorders>
              <w:top w:val="single" w:sz="4" w:space="0" w:color="auto"/>
              <w:left w:val="single" w:sz="4" w:space="0" w:color="auto"/>
              <w:bottom w:val="single" w:sz="4" w:space="0" w:color="auto"/>
              <w:right w:val="single" w:sz="4" w:space="0" w:color="auto"/>
            </w:tcBorders>
          </w:tcPr>
          <w:p w14:paraId="5CF40B9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Təhsil Nazirliyi, Ailə, Qadın və Uşaq Problemləri üzrə Dövlət Komitəsi, Gənclər və İdman Nazirliyi, İnsan Hüquqları üzrə Müvəkkil (Ombudsman)</w:t>
            </w:r>
          </w:p>
        </w:tc>
        <w:tc>
          <w:tcPr>
            <w:tcW w:w="1965" w:type="dxa"/>
            <w:tcBorders>
              <w:top w:val="single" w:sz="4" w:space="0" w:color="auto"/>
              <w:left w:val="single" w:sz="4" w:space="0" w:color="auto"/>
              <w:bottom w:val="single" w:sz="4" w:space="0" w:color="auto"/>
              <w:right w:val="single" w:sz="4" w:space="0" w:color="auto"/>
            </w:tcBorders>
          </w:tcPr>
          <w:p w14:paraId="196EC4A8"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CE5F4D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2588AB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5.6.2.</w:t>
            </w:r>
          </w:p>
        </w:tc>
        <w:tc>
          <w:tcPr>
            <w:tcW w:w="6025" w:type="dxa"/>
            <w:tcBorders>
              <w:top w:val="single" w:sz="4" w:space="0" w:color="auto"/>
              <w:left w:val="single" w:sz="4" w:space="0" w:color="auto"/>
              <w:bottom w:val="single" w:sz="4" w:space="0" w:color="auto"/>
              <w:right w:val="single" w:sz="4" w:space="0" w:color="auto"/>
            </w:tcBorders>
          </w:tcPr>
          <w:p w14:paraId="69CD7BB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insan alveri və zorakılıq haqqında maarifləndirmə işinin gücləndirilməsi</w:t>
            </w:r>
          </w:p>
        </w:tc>
        <w:tc>
          <w:tcPr>
            <w:tcW w:w="5821" w:type="dxa"/>
            <w:tcBorders>
              <w:top w:val="single" w:sz="4" w:space="0" w:color="auto"/>
              <w:left w:val="single" w:sz="4" w:space="0" w:color="auto"/>
              <w:bottom w:val="single" w:sz="4" w:space="0" w:color="auto"/>
              <w:right w:val="single" w:sz="4" w:space="0" w:color="auto"/>
            </w:tcBorders>
          </w:tcPr>
          <w:p w14:paraId="0B0F3BE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Daxili İşlər Nazirliyi, Səhiyyə Nazirliyi, Gənclər və İdman Nazirliyi, Təhsil Nazirliyi, Əmək və Əhalinin Sosial Müdafiəsi Nazirliyi</w:t>
            </w:r>
          </w:p>
        </w:tc>
        <w:tc>
          <w:tcPr>
            <w:tcW w:w="1965" w:type="dxa"/>
            <w:tcBorders>
              <w:top w:val="single" w:sz="4" w:space="0" w:color="auto"/>
              <w:left w:val="single" w:sz="4" w:space="0" w:color="auto"/>
              <w:bottom w:val="single" w:sz="4" w:space="0" w:color="auto"/>
              <w:right w:val="single" w:sz="4" w:space="0" w:color="auto"/>
            </w:tcBorders>
          </w:tcPr>
          <w:p w14:paraId="6278BC8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966E188"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CEFB05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5.6.3.</w:t>
            </w:r>
          </w:p>
        </w:tc>
        <w:tc>
          <w:tcPr>
            <w:tcW w:w="6025" w:type="dxa"/>
            <w:tcBorders>
              <w:top w:val="single" w:sz="4" w:space="0" w:color="auto"/>
              <w:left w:val="single" w:sz="4" w:space="0" w:color="auto"/>
              <w:bottom w:val="single" w:sz="4" w:space="0" w:color="auto"/>
              <w:right w:val="single" w:sz="4" w:space="0" w:color="auto"/>
            </w:tcBorders>
          </w:tcPr>
          <w:p w14:paraId="024D666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arasında erkən nikah hallarına qarşı mübarizə </w:t>
            </w:r>
            <w:r>
              <w:rPr>
                <w:rFonts w:ascii="Palatino Linotype" w:hAnsi="Palatino Linotype" w:cs="Palatino Linotype"/>
                <w:lang w:val="az-Latn-AZ"/>
              </w:rPr>
              <w:lastRenderedPageBreak/>
              <w:t>işinin gücləndirilməsi</w:t>
            </w:r>
          </w:p>
        </w:tc>
        <w:tc>
          <w:tcPr>
            <w:tcW w:w="5821" w:type="dxa"/>
            <w:tcBorders>
              <w:top w:val="single" w:sz="4" w:space="0" w:color="auto"/>
              <w:left w:val="single" w:sz="4" w:space="0" w:color="auto"/>
              <w:bottom w:val="single" w:sz="4" w:space="0" w:color="auto"/>
              <w:right w:val="single" w:sz="4" w:space="0" w:color="auto"/>
            </w:tcBorders>
          </w:tcPr>
          <w:p w14:paraId="6E5D707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 xml:space="preserve">Ailə, Qadın və Uşaq Problemləri üzrə Dövlət </w:t>
            </w:r>
            <w:r>
              <w:rPr>
                <w:rFonts w:ascii="Palatino Linotype" w:hAnsi="Palatino Linotype" w:cs="Palatino Linotype"/>
                <w:lang w:val="az-Latn-AZ"/>
              </w:rPr>
              <w:lastRenderedPageBreak/>
              <w:t>Komitəsi, Təhsil Nazirliyi, Səhiyyə Nazirliyi, Gənclər və İdman Nazirliyi, Dini Qurumlarla İş üzrə Dövlət Komitəsi</w:t>
            </w:r>
          </w:p>
        </w:tc>
        <w:tc>
          <w:tcPr>
            <w:tcW w:w="1965" w:type="dxa"/>
            <w:tcBorders>
              <w:top w:val="single" w:sz="4" w:space="0" w:color="auto"/>
              <w:left w:val="single" w:sz="4" w:space="0" w:color="auto"/>
              <w:bottom w:val="single" w:sz="4" w:space="0" w:color="auto"/>
              <w:right w:val="single" w:sz="4" w:space="0" w:color="auto"/>
            </w:tcBorders>
          </w:tcPr>
          <w:p w14:paraId="11B0DEF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2017-2021</w:t>
            </w:r>
          </w:p>
        </w:tc>
      </w:tr>
      <w:tr w:rsidR="000322CC" w14:paraId="3E0AB7D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AE6E78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5.6.4.</w:t>
            </w:r>
          </w:p>
        </w:tc>
        <w:tc>
          <w:tcPr>
            <w:tcW w:w="6025" w:type="dxa"/>
            <w:tcBorders>
              <w:top w:val="single" w:sz="4" w:space="0" w:color="auto"/>
              <w:left w:val="single" w:sz="4" w:space="0" w:color="auto"/>
              <w:bottom w:val="single" w:sz="4" w:space="0" w:color="auto"/>
              <w:right w:val="single" w:sz="4" w:space="0" w:color="auto"/>
            </w:tcBorders>
          </w:tcPr>
          <w:p w14:paraId="574D576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fövqəladə hallarda davranışı haqqında məlumatlılıq səviyyəsinin artırılması</w:t>
            </w:r>
          </w:p>
        </w:tc>
        <w:tc>
          <w:tcPr>
            <w:tcW w:w="5821" w:type="dxa"/>
            <w:tcBorders>
              <w:top w:val="single" w:sz="4" w:space="0" w:color="auto"/>
              <w:left w:val="single" w:sz="4" w:space="0" w:color="auto"/>
              <w:bottom w:val="single" w:sz="4" w:space="0" w:color="auto"/>
              <w:right w:val="single" w:sz="4" w:space="0" w:color="auto"/>
            </w:tcBorders>
          </w:tcPr>
          <w:p w14:paraId="4D1EBBB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Fövqəladə Hallar Nazirliyi, Səhiyyə Nazirliyi, 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2F146F9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48C8D56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C3BC33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5.6.5.</w:t>
            </w:r>
          </w:p>
        </w:tc>
        <w:tc>
          <w:tcPr>
            <w:tcW w:w="6025" w:type="dxa"/>
            <w:tcBorders>
              <w:top w:val="single" w:sz="4" w:space="0" w:color="auto"/>
              <w:left w:val="single" w:sz="4" w:space="0" w:color="auto"/>
              <w:bottom w:val="single" w:sz="4" w:space="0" w:color="auto"/>
              <w:right w:val="single" w:sz="4" w:space="0" w:color="auto"/>
            </w:tcBorders>
          </w:tcPr>
          <w:p w14:paraId="5BBC13F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ətraf mühit və mənfi ekoloji tendensiyaların sağlamlığa zərərli təsiri ilə bağlı maarifləndirmə işlərinin aparılması</w:t>
            </w:r>
          </w:p>
        </w:tc>
        <w:tc>
          <w:tcPr>
            <w:tcW w:w="5821" w:type="dxa"/>
            <w:tcBorders>
              <w:top w:val="single" w:sz="4" w:space="0" w:color="auto"/>
              <w:left w:val="single" w:sz="4" w:space="0" w:color="auto"/>
              <w:bottom w:val="single" w:sz="4" w:space="0" w:color="auto"/>
              <w:right w:val="single" w:sz="4" w:space="0" w:color="auto"/>
            </w:tcBorders>
          </w:tcPr>
          <w:p w14:paraId="595659B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Ekologiya və Təbii Sərvətlər Nazirliyi, Gənclər və İdman Nazirliyi, Səhiyyə Nazirliyi, Təhsil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60BCDF2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2661F0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BB0614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5.6.6.</w:t>
            </w:r>
          </w:p>
        </w:tc>
        <w:tc>
          <w:tcPr>
            <w:tcW w:w="6025" w:type="dxa"/>
            <w:tcBorders>
              <w:top w:val="single" w:sz="4" w:space="0" w:color="auto"/>
              <w:left w:val="single" w:sz="4" w:space="0" w:color="auto"/>
              <w:bottom w:val="single" w:sz="4" w:space="0" w:color="auto"/>
              <w:right w:val="single" w:sz="4" w:space="0" w:color="auto"/>
            </w:tcBorders>
          </w:tcPr>
          <w:p w14:paraId="1891DBB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yeniyetmələr arasında yol-nəqliyyat təhlükəsizliyi mövzuları üzrə maarifləndirmə tədbirləri və kampaniyaların həyata keçirilməsi</w:t>
            </w:r>
          </w:p>
        </w:tc>
        <w:tc>
          <w:tcPr>
            <w:tcW w:w="5821" w:type="dxa"/>
            <w:tcBorders>
              <w:top w:val="single" w:sz="4" w:space="0" w:color="auto"/>
              <w:left w:val="single" w:sz="4" w:space="0" w:color="auto"/>
              <w:bottom w:val="single" w:sz="4" w:space="0" w:color="auto"/>
              <w:right w:val="single" w:sz="4" w:space="0" w:color="auto"/>
            </w:tcBorders>
          </w:tcPr>
          <w:p w14:paraId="2EA6779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Daxili İşlər Nazirliyi, Səhiyyə Nazirliyi, 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43467E3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550B08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2C1888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5.6.7.</w:t>
            </w:r>
          </w:p>
        </w:tc>
        <w:tc>
          <w:tcPr>
            <w:tcW w:w="6025" w:type="dxa"/>
            <w:tcBorders>
              <w:top w:val="single" w:sz="4" w:space="0" w:color="auto"/>
              <w:left w:val="single" w:sz="4" w:space="0" w:color="auto"/>
              <w:bottom w:val="single" w:sz="4" w:space="0" w:color="auto"/>
              <w:right w:val="single" w:sz="4" w:space="0" w:color="auto"/>
            </w:tcBorders>
          </w:tcPr>
          <w:p w14:paraId="75A0020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 ailələrə psixoloji dəstəyin verilməsi və ailə dəyərləri haqqında maarifləndirmə işinin gücləndirilməsi</w:t>
            </w:r>
          </w:p>
        </w:tc>
        <w:tc>
          <w:tcPr>
            <w:tcW w:w="5821" w:type="dxa"/>
            <w:tcBorders>
              <w:top w:val="single" w:sz="4" w:space="0" w:color="auto"/>
              <w:left w:val="single" w:sz="4" w:space="0" w:color="auto"/>
              <w:bottom w:val="single" w:sz="4" w:space="0" w:color="auto"/>
              <w:right w:val="single" w:sz="4" w:space="0" w:color="auto"/>
            </w:tcBorders>
          </w:tcPr>
          <w:p w14:paraId="167ACCF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Ailə, Qadın və Uşaq Problemləri üzrə Dövlət Komitəsi, 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0015F47B"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05701E8"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39029F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5.6.8.</w:t>
            </w:r>
          </w:p>
        </w:tc>
        <w:tc>
          <w:tcPr>
            <w:tcW w:w="6025" w:type="dxa"/>
            <w:tcBorders>
              <w:top w:val="single" w:sz="4" w:space="0" w:color="auto"/>
              <w:left w:val="single" w:sz="4" w:space="0" w:color="auto"/>
              <w:bottom w:val="single" w:sz="4" w:space="0" w:color="auto"/>
              <w:right w:val="single" w:sz="4" w:space="0" w:color="auto"/>
            </w:tcBorders>
          </w:tcPr>
          <w:p w14:paraId="2CA5EB4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anti-sosial davranışın qarşısının alınması üzrə qabaqlayıcı tədbirlərin görülməsi</w:t>
            </w:r>
          </w:p>
        </w:tc>
        <w:tc>
          <w:tcPr>
            <w:tcW w:w="5821" w:type="dxa"/>
            <w:tcBorders>
              <w:top w:val="single" w:sz="4" w:space="0" w:color="auto"/>
              <w:left w:val="single" w:sz="4" w:space="0" w:color="auto"/>
              <w:bottom w:val="single" w:sz="4" w:space="0" w:color="auto"/>
              <w:right w:val="single" w:sz="4" w:space="0" w:color="auto"/>
            </w:tcBorders>
          </w:tcPr>
          <w:p w14:paraId="7440C04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Daxili İşlər Nazirliyi, Ailə, Qadın və Uşaq Problemləri üzrə Dövlət Komitəsi, Təhsil Nazirliyi, Gənclər və İdman Nazirliyi, İnsan Hüquqları üzrə Müvəkkil (Ombudsman)</w:t>
            </w:r>
          </w:p>
        </w:tc>
        <w:tc>
          <w:tcPr>
            <w:tcW w:w="1965" w:type="dxa"/>
            <w:tcBorders>
              <w:top w:val="single" w:sz="4" w:space="0" w:color="auto"/>
              <w:left w:val="single" w:sz="4" w:space="0" w:color="auto"/>
              <w:bottom w:val="single" w:sz="4" w:space="0" w:color="auto"/>
              <w:right w:val="single" w:sz="4" w:space="0" w:color="auto"/>
            </w:tcBorders>
          </w:tcPr>
          <w:p w14:paraId="731CBBA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83B4FD5"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14F0E2D9"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5.7. Gənclər təşkilatlarının fəaliyyətinin və gənclərin ictimai həyatda iştirakının dəstəklənməsi</w:t>
            </w:r>
          </w:p>
        </w:tc>
      </w:tr>
      <w:tr w:rsidR="000322CC" w14:paraId="6B88DC6E"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67296A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5.7.1.</w:t>
            </w:r>
          </w:p>
        </w:tc>
        <w:tc>
          <w:tcPr>
            <w:tcW w:w="6025" w:type="dxa"/>
            <w:tcBorders>
              <w:top w:val="single" w:sz="4" w:space="0" w:color="auto"/>
              <w:left w:val="single" w:sz="4" w:space="0" w:color="auto"/>
              <w:bottom w:val="single" w:sz="4" w:space="0" w:color="auto"/>
              <w:right w:val="single" w:sz="4" w:space="0" w:color="auto"/>
            </w:tcBorders>
          </w:tcPr>
          <w:p w14:paraId="4509D99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Gənclərinin VIII və IX Forumlarının keçirilməsi</w:t>
            </w:r>
          </w:p>
        </w:tc>
        <w:tc>
          <w:tcPr>
            <w:tcW w:w="5821" w:type="dxa"/>
            <w:tcBorders>
              <w:top w:val="single" w:sz="4" w:space="0" w:color="auto"/>
              <w:left w:val="single" w:sz="4" w:space="0" w:color="auto"/>
              <w:bottom w:val="single" w:sz="4" w:space="0" w:color="auto"/>
              <w:right w:val="single" w:sz="4" w:space="0" w:color="auto"/>
            </w:tcBorders>
          </w:tcPr>
          <w:p w14:paraId="25ED185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13CAF0E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 və 2020</w:t>
            </w:r>
          </w:p>
        </w:tc>
      </w:tr>
      <w:tr w:rsidR="000322CC" w14:paraId="505510C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C7D543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5.7.2.</w:t>
            </w:r>
          </w:p>
        </w:tc>
        <w:tc>
          <w:tcPr>
            <w:tcW w:w="6025" w:type="dxa"/>
            <w:tcBorders>
              <w:top w:val="single" w:sz="4" w:space="0" w:color="auto"/>
              <w:left w:val="single" w:sz="4" w:space="0" w:color="auto"/>
              <w:bottom w:val="single" w:sz="4" w:space="0" w:color="auto"/>
              <w:right w:val="single" w:sz="4" w:space="0" w:color="auto"/>
            </w:tcBorders>
          </w:tcPr>
          <w:p w14:paraId="6F15476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Müsabiqə yolu ilə ölkənin “Gənclər Paytaxtı”nın müəyyən edilməsi</w:t>
            </w:r>
          </w:p>
        </w:tc>
        <w:tc>
          <w:tcPr>
            <w:tcW w:w="5821" w:type="dxa"/>
            <w:tcBorders>
              <w:top w:val="single" w:sz="4" w:space="0" w:color="auto"/>
              <w:left w:val="single" w:sz="4" w:space="0" w:color="auto"/>
              <w:bottom w:val="single" w:sz="4" w:space="0" w:color="auto"/>
              <w:right w:val="single" w:sz="4" w:space="0" w:color="auto"/>
            </w:tcBorders>
          </w:tcPr>
          <w:p w14:paraId="1E6130E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119D085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7C9FFD99"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A72483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5.7.3.</w:t>
            </w:r>
          </w:p>
        </w:tc>
        <w:tc>
          <w:tcPr>
            <w:tcW w:w="6025" w:type="dxa"/>
            <w:tcBorders>
              <w:top w:val="single" w:sz="4" w:space="0" w:color="auto"/>
              <w:left w:val="single" w:sz="4" w:space="0" w:color="auto"/>
              <w:bottom w:val="single" w:sz="4" w:space="0" w:color="auto"/>
              <w:right w:val="single" w:sz="4" w:space="0" w:color="auto"/>
            </w:tcBorders>
          </w:tcPr>
          <w:p w14:paraId="3D4A15B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seçki prosesinin və seçkilərdə (referendumda) iştirakın təbliği, ilk dəfə səs verən gənc seçicilər arasında maarifləndirmə işinin təşkili</w:t>
            </w:r>
          </w:p>
        </w:tc>
        <w:tc>
          <w:tcPr>
            <w:tcW w:w="5821" w:type="dxa"/>
            <w:tcBorders>
              <w:top w:val="single" w:sz="4" w:space="0" w:color="auto"/>
              <w:left w:val="single" w:sz="4" w:space="0" w:color="auto"/>
              <w:bottom w:val="single" w:sz="4" w:space="0" w:color="auto"/>
              <w:right w:val="single" w:sz="4" w:space="0" w:color="auto"/>
            </w:tcBorders>
          </w:tcPr>
          <w:p w14:paraId="5E30DBB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Mərkəzi Seçki Komissiyası,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136AA09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2018-2020</w:t>
            </w:r>
          </w:p>
        </w:tc>
      </w:tr>
      <w:tr w:rsidR="000322CC" w14:paraId="1F9680B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0D0C5A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5.7.4.</w:t>
            </w:r>
          </w:p>
        </w:tc>
        <w:tc>
          <w:tcPr>
            <w:tcW w:w="6025" w:type="dxa"/>
            <w:tcBorders>
              <w:top w:val="single" w:sz="4" w:space="0" w:color="auto"/>
              <w:left w:val="single" w:sz="4" w:space="0" w:color="auto"/>
              <w:bottom w:val="single" w:sz="4" w:space="0" w:color="auto"/>
              <w:right w:val="single" w:sz="4" w:space="0" w:color="auto"/>
            </w:tcBorders>
          </w:tcPr>
          <w:p w14:paraId="043A6C7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təşkilatlarının fəaliyyətinin təşviq edilməsi, onların həyata keçirdikləri layihə və tədbirlər </w:t>
            </w:r>
            <w:r>
              <w:rPr>
                <w:rFonts w:ascii="Palatino Linotype" w:hAnsi="Palatino Linotype" w:cs="Palatino Linotype"/>
                <w:lang w:val="az-Latn-AZ"/>
              </w:rPr>
              <w:lastRenderedPageBreak/>
              <w:t>haqqında cəmiyyətin məlumatlandırılması və gənclərin ictimai fəaliyyətə cəlb olunmalarının stimullaşdırılması məqsədi ilə sərgilərin təşkil edilməsi</w:t>
            </w:r>
          </w:p>
        </w:tc>
        <w:tc>
          <w:tcPr>
            <w:tcW w:w="5821" w:type="dxa"/>
            <w:tcBorders>
              <w:top w:val="single" w:sz="4" w:space="0" w:color="auto"/>
              <w:left w:val="single" w:sz="4" w:space="0" w:color="auto"/>
              <w:bottom w:val="single" w:sz="4" w:space="0" w:color="auto"/>
              <w:right w:val="single" w:sz="4" w:space="0" w:color="auto"/>
            </w:tcBorders>
          </w:tcPr>
          <w:p w14:paraId="505F9C7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7F028AD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FAA435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BD43E3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5.7.5.</w:t>
            </w:r>
          </w:p>
        </w:tc>
        <w:tc>
          <w:tcPr>
            <w:tcW w:w="6025" w:type="dxa"/>
            <w:tcBorders>
              <w:top w:val="single" w:sz="4" w:space="0" w:color="auto"/>
              <w:left w:val="single" w:sz="4" w:space="0" w:color="auto"/>
              <w:bottom w:val="single" w:sz="4" w:space="0" w:color="auto"/>
              <w:right w:val="single" w:sz="4" w:space="0" w:color="auto"/>
            </w:tcBorders>
          </w:tcPr>
          <w:p w14:paraId="4864F45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könüllülük fəaliyyətinin daha geniş təşviq edilməsi</w:t>
            </w:r>
          </w:p>
        </w:tc>
        <w:tc>
          <w:tcPr>
            <w:tcW w:w="5821" w:type="dxa"/>
            <w:tcBorders>
              <w:top w:val="single" w:sz="4" w:space="0" w:color="auto"/>
              <w:left w:val="single" w:sz="4" w:space="0" w:color="auto"/>
              <w:bottom w:val="single" w:sz="4" w:space="0" w:color="auto"/>
              <w:right w:val="single" w:sz="4" w:space="0" w:color="auto"/>
            </w:tcBorders>
          </w:tcPr>
          <w:p w14:paraId="63FDA3F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Azərbaycan Respublikasının Prezidenti yanında Vətəndaşlara Xidmət və Sosial İnnovasiyalar üzrə Dövlət Agentliyi</w:t>
            </w:r>
          </w:p>
        </w:tc>
        <w:tc>
          <w:tcPr>
            <w:tcW w:w="1965" w:type="dxa"/>
            <w:tcBorders>
              <w:top w:val="single" w:sz="4" w:space="0" w:color="auto"/>
              <w:left w:val="single" w:sz="4" w:space="0" w:color="auto"/>
              <w:bottom w:val="single" w:sz="4" w:space="0" w:color="auto"/>
              <w:right w:val="single" w:sz="4" w:space="0" w:color="auto"/>
            </w:tcBorders>
          </w:tcPr>
          <w:p w14:paraId="1487FAB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A292D8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1E5C93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5.7.6.</w:t>
            </w:r>
          </w:p>
        </w:tc>
        <w:tc>
          <w:tcPr>
            <w:tcW w:w="6025" w:type="dxa"/>
            <w:tcBorders>
              <w:top w:val="single" w:sz="4" w:space="0" w:color="auto"/>
              <w:left w:val="single" w:sz="4" w:space="0" w:color="auto"/>
              <w:bottom w:val="single" w:sz="4" w:space="0" w:color="auto"/>
              <w:right w:val="single" w:sz="4" w:space="0" w:color="auto"/>
            </w:tcBorders>
          </w:tcPr>
          <w:p w14:paraId="67659C7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siyasətinin əsas istiqamətləri üzrə gənclər təşkilatları layihələrinin maliyyələşdirilməsi</w:t>
            </w:r>
          </w:p>
        </w:tc>
        <w:tc>
          <w:tcPr>
            <w:tcW w:w="5821" w:type="dxa"/>
            <w:tcBorders>
              <w:top w:val="single" w:sz="4" w:space="0" w:color="auto"/>
              <w:left w:val="single" w:sz="4" w:space="0" w:color="auto"/>
              <w:bottom w:val="single" w:sz="4" w:space="0" w:color="auto"/>
              <w:right w:val="single" w:sz="4" w:space="0" w:color="auto"/>
            </w:tcBorders>
          </w:tcPr>
          <w:p w14:paraId="4031999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w:t>
            </w:r>
            <w:r w:rsidR="00076B29" w:rsidRPr="00890959">
              <w:rPr>
                <w:rFonts w:ascii="Palatino Linotype" w:hAnsi="Palatino Linotype"/>
                <w:i/>
                <w:lang w:val="az-Latn-AZ"/>
              </w:rPr>
              <w:t>Gənclər Fondu</w:t>
            </w:r>
            <w:r>
              <w:rPr>
                <w:rFonts w:ascii="Palatino Linotype" w:hAnsi="Palatino Linotype" w:cs="Palatino Linotype"/>
                <w:lang w:val="az-Latn-AZ"/>
              </w:rPr>
              <w:t>, Azərbaycan Respublikasının Prezidenti yanında Qeyri-Hökumət Təşkilatlarına Dövlət Dəstəyi Şurası</w:t>
            </w:r>
          </w:p>
        </w:tc>
        <w:tc>
          <w:tcPr>
            <w:tcW w:w="1965" w:type="dxa"/>
            <w:tcBorders>
              <w:top w:val="single" w:sz="4" w:space="0" w:color="auto"/>
              <w:left w:val="single" w:sz="4" w:space="0" w:color="auto"/>
              <w:bottom w:val="single" w:sz="4" w:space="0" w:color="auto"/>
              <w:right w:val="single" w:sz="4" w:space="0" w:color="auto"/>
            </w:tcBorders>
          </w:tcPr>
          <w:p w14:paraId="49DE247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C311B7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8C3DD5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5.7.7.</w:t>
            </w:r>
          </w:p>
        </w:tc>
        <w:tc>
          <w:tcPr>
            <w:tcW w:w="6025" w:type="dxa"/>
            <w:tcBorders>
              <w:top w:val="single" w:sz="4" w:space="0" w:color="auto"/>
              <w:left w:val="single" w:sz="4" w:space="0" w:color="auto"/>
              <w:bottom w:val="single" w:sz="4" w:space="0" w:color="auto"/>
              <w:right w:val="single" w:sz="4" w:space="0" w:color="auto"/>
            </w:tcBorders>
          </w:tcPr>
          <w:p w14:paraId="1D0F623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arasında natiqlik mədəniyyətinin inkişaf etdirilməsi vasitəsilə gənclərin qərarvermə proseslərində, ictimai əhəmiyyət kəsb edən məsələlərdə və dövlət gənclər siyasətinin həyata keçirilməsində daha geniş iştiraklarının təmin edilməsi</w:t>
            </w:r>
          </w:p>
        </w:tc>
        <w:tc>
          <w:tcPr>
            <w:tcW w:w="5821" w:type="dxa"/>
            <w:tcBorders>
              <w:top w:val="single" w:sz="4" w:space="0" w:color="auto"/>
              <w:left w:val="single" w:sz="4" w:space="0" w:color="auto"/>
              <w:bottom w:val="single" w:sz="4" w:space="0" w:color="auto"/>
              <w:right w:val="single" w:sz="4" w:space="0" w:color="auto"/>
            </w:tcBorders>
          </w:tcPr>
          <w:p w14:paraId="7238C63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071999E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AB5C691"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2F8609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5.7.8.</w:t>
            </w:r>
          </w:p>
        </w:tc>
        <w:tc>
          <w:tcPr>
            <w:tcW w:w="6025" w:type="dxa"/>
            <w:tcBorders>
              <w:top w:val="single" w:sz="4" w:space="0" w:color="auto"/>
              <w:left w:val="single" w:sz="4" w:space="0" w:color="auto"/>
              <w:bottom w:val="single" w:sz="4" w:space="0" w:color="auto"/>
              <w:right w:val="single" w:sz="4" w:space="0" w:color="auto"/>
            </w:tcBorders>
          </w:tcPr>
          <w:p w14:paraId="0D9DE36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Kəndlərdə yaşayan gənclərin ictimai həyatda daha fəal iştirakının təşviq edilməsi</w:t>
            </w:r>
          </w:p>
        </w:tc>
        <w:tc>
          <w:tcPr>
            <w:tcW w:w="5821" w:type="dxa"/>
            <w:tcBorders>
              <w:top w:val="single" w:sz="4" w:space="0" w:color="auto"/>
              <w:left w:val="single" w:sz="4" w:space="0" w:color="auto"/>
              <w:bottom w:val="single" w:sz="4" w:space="0" w:color="auto"/>
              <w:right w:val="single" w:sz="4" w:space="0" w:color="auto"/>
            </w:tcBorders>
          </w:tcPr>
          <w:p w14:paraId="7D29FE3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4F0AC1B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5320BEFD"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5A8FA102"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5.8. Gənclərin beynəlxalq əməkdaşlığı və mübadiləsinin genişləndirilməsi</w:t>
            </w:r>
          </w:p>
        </w:tc>
      </w:tr>
      <w:tr w:rsidR="000322CC" w14:paraId="4A73860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A4BD40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5.8.1.</w:t>
            </w:r>
          </w:p>
        </w:tc>
        <w:tc>
          <w:tcPr>
            <w:tcW w:w="6025" w:type="dxa"/>
            <w:tcBorders>
              <w:top w:val="single" w:sz="4" w:space="0" w:color="auto"/>
              <w:left w:val="single" w:sz="4" w:space="0" w:color="auto"/>
              <w:bottom w:val="single" w:sz="4" w:space="0" w:color="auto"/>
              <w:right w:val="single" w:sz="4" w:space="0" w:color="auto"/>
            </w:tcBorders>
          </w:tcPr>
          <w:p w14:paraId="3A116AB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Respublikasının tərəfdar çıxdığı beynəlxalq müqavilələr çərçivəsində gənclər siyasəti sahəsində ikitərəfli və çoxtərəfli əməkdaşlığın inkişaf etdirilməsi</w:t>
            </w:r>
          </w:p>
        </w:tc>
        <w:tc>
          <w:tcPr>
            <w:tcW w:w="5821" w:type="dxa"/>
            <w:tcBorders>
              <w:top w:val="single" w:sz="4" w:space="0" w:color="auto"/>
              <w:left w:val="single" w:sz="4" w:space="0" w:color="auto"/>
              <w:bottom w:val="single" w:sz="4" w:space="0" w:color="auto"/>
              <w:right w:val="single" w:sz="4" w:space="0" w:color="auto"/>
            </w:tcBorders>
          </w:tcPr>
          <w:p w14:paraId="49375FA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6C5D182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0CA448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CE889F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5.8.2.</w:t>
            </w:r>
          </w:p>
        </w:tc>
        <w:tc>
          <w:tcPr>
            <w:tcW w:w="6025" w:type="dxa"/>
            <w:tcBorders>
              <w:top w:val="single" w:sz="4" w:space="0" w:color="auto"/>
              <w:left w:val="single" w:sz="4" w:space="0" w:color="auto"/>
              <w:bottom w:val="single" w:sz="4" w:space="0" w:color="auto"/>
              <w:right w:val="single" w:sz="4" w:space="0" w:color="auto"/>
            </w:tcBorders>
          </w:tcPr>
          <w:p w14:paraId="1000912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Beynəlxalq və regional təşkilatların gənclər proqramları ilə əməkdaşlığın genişləndirilməsi</w:t>
            </w:r>
          </w:p>
        </w:tc>
        <w:tc>
          <w:tcPr>
            <w:tcW w:w="5821" w:type="dxa"/>
            <w:tcBorders>
              <w:top w:val="single" w:sz="4" w:space="0" w:color="auto"/>
              <w:left w:val="single" w:sz="4" w:space="0" w:color="auto"/>
              <w:bottom w:val="single" w:sz="4" w:space="0" w:color="auto"/>
              <w:right w:val="single" w:sz="4" w:space="0" w:color="auto"/>
            </w:tcBorders>
          </w:tcPr>
          <w:p w14:paraId="00CD84A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6765A07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4FB454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AB4F7E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5.8.3.</w:t>
            </w:r>
          </w:p>
        </w:tc>
        <w:tc>
          <w:tcPr>
            <w:tcW w:w="6025" w:type="dxa"/>
            <w:tcBorders>
              <w:top w:val="single" w:sz="4" w:space="0" w:color="auto"/>
              <w:left w:val="single" w:sz="4" w:space="0" w:color="auto"/>
              <w:bottom w:val="single" w:sz="4" w:space="0" w:color="auto"/>
              <w:right w:val="single" w:sz="4" w:space="0" w:color="auto"/>
            </w:tcBorders>
          </w:tcPr>
          <w:p w14:paraId="7B96CCC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İdarəetmə orqanlarında çalışan, seçkili orqanlarda təmsil olunan, eyni zamanda, müxtəlif sahələrdə </w:t>
            </w:r>
            <w:r>
              <w:rPr>
                <w:rFonts w:ascii="Palatino Linotype" w:hAnsi="Palatino Linotype" w:cs="Palatino Linotype"/>
                <w:lang w:val="az-Latn-AZ"/>
              </w:rPr>
              <w:lastRenderedPageBreak/>
              <w:t>ictimai fəallıqla seçilən gənclərin mübadilə proqramlarının həyata keçirilməsi</w:t>
            </w:r>
          </w:p>
        </w:tc>
        <w:tc>
          <w:tcPr>
            <w:tcW w:w="5821" w:type="dxa"/>
            <w:tcBorders>
              <w:top w:val="single" w:sz="4" w:space="0" w:color="auto"/>
              <w:left w:val="single" w:sz="4" w:space="0" w:color="auto"/>
              <w:bottom w:val="single" w:sz="4" w:space="0" w:color="auto"/>
              <w:right w:val="single" w:sz="4" w:space="0" w:color="auto"/>
            </w:tcBorders>
          </w:tcPr>
          <w:p w14:paraId="633ADE2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6469AC1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0274186"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69E39C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5.8.4.</w:t>
            </w:r>
          </w:p>
        </w:tc>
        <w:tc>
          <w:tcPr>
            <w:tcW w:w="6025" w:type="dxa"/>
            <w:tcBorders>
              <w:top w:val="single" w:sz="4" w:space="0" w:color="auto"/>
              <w:left w:val="single" w:sz="4" w:space="0" w:color="auto"/>
              <w:bottom w:val="single" w:sz="4" w:space="0" w:color="auto"/>
              <w:right w:val="single" w:sz="4" w:space="0" w:color="auto"/>
            </w:tcBorders>
          </w:tcPr>
          <w:p w14:paraId="2F1B072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Xarici ölkələrin gəncləri arasında Azərbaycanla bağlı biliklərin artırılması və tədqiqatların aparılması üçün layihələrin həyata keçirilməsi</w:t>
            </w:r>
          </w:p>
        </w:tc>
        <w:tc>
          <w:tcPr>
            <w:tcW w:w="5821" w:type="dxa"/>
            <w:tcBorders>
              <w:top w:val="single" w:sz="4" w:space="0" w:color="auto"/>
              <w:left w:val="single" w:sz="4" w:space="0" w:color="auto"/>
              <w:bottom w:val="single" w:sz="4" w:space="0" w:color="auto"/>
              <w:right w:val="single" w:sz="4" w:space="0" w:color="auto"/>
            </w:tcBorders>
          </w:tcPr>
          <w:p w14:paraId="3AEDE27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5316E3A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439D3B5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D0987B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5.8.5.</w:t>
            </w:r>
          </w:p>
        </w:tc>
        <w:tc>
          <w:tcPr>
            <w:tcW w:w="6025" w:type="dxa"/>
            <w:tcBorders>
              <w:top w:val="single" w:sz="4" w:space="0" w:color="auto"/>
              <w:left w:val="single" w:sz="4" w:space="0" w:color="auto"/>
              <w:bottom w:val="single" w:sz="4" w:space="0" w:color="auto"/>
              <w:right w:val="single" w:sz="4" w:space="0" w:color="auto"/>
            </w:tcBorders>
          </w:tcPr>
          <w:p w14:paraId="21A7A59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41-ci Dünya Skaut Konfransının və 13-cü Dünya Skaut Gənclər Forumunun Azərbaycanda keçirilməsi</w:t>
            </w:r>
          </w:p>
        </w:tc>
        <w:tc>
          <w:tcPr>
            <w:tcW w:w="5821" w:type="dxa"/>
            <w:tcBorders>
              <w:top w:val="single" w:sz="4" w:space="0" w:color="auto"/>
              <w:left w:val="single" w:sz="4" w:space="0" w:color="auto"/>
              <w:bottom w:val="single" w:sz="4" w:space="0" w:color="auto"/>
              <w:right w:val="single" w:sz="4" w:space="0" w:color="auto"/>
            </w:tcBorders>
          </w:tcPr>
          <w:p w14:paraId="378830F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 Dövlət Miqrasiya Xidməti</w:t>
            </w:r>
          </w:p>
        </w:tc>
        <w:tc>
          <w:tcPr>
            <w:tcW w:w="1965" w:type="dxa"/>
            <w:tcBorders>
              <w:top w:val="single" w:sz="4" w:space="0" w:color="auto"/>
              <w:left w:val="single" w:sz="4" w:space="0" w:color="auto"/>
              <w:bottom w:val="single" w:sz="4" w:space="0" w:color="auto"/>
              <w:right w:val="single" w:sz="4" w:space="0" w:color="auto"/>
            </w:tcBorders>
          </w:tcPr>
          <w:p w14:paraId="7ECAC2B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w:t>
            </w:r>
          </w:p>
        </w:tc>
      </w:tr>
      <w:tr w:rsidR="000322CC" w14:paraId="066E50F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1FAC73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5.8.6.</w:t>
            </w:r>
          </w:p>
        </w:tc>
        <w:tc>
          <w:tcPr>
            <w:tcW w:w="6025" w:type="dxa"/>
            <w:tcBorders>
              <w:top w:val="single" w:sz="4" w:space="0" w:color="auto"/>
              <w:left w:val="single" w:sz="4" w:space="0" w:color="auto"/>
              <w:bottom w:val="single" w:sz="4" w:space="0" w:color="auto"/>
              <w:right w:val="single" w:sz="4" w:space="0" w:color="auto"/>
            </w:tcBorders>
          </w:tcPr>
          <w:p w14:paraId="0CB8279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Xarici ölkələrdə “Azərbaycan Gəncləri Günləri” və Azərbaycanda “Xarici Ölkələrin Gənclər Günləri”nin keçirilməsi</w:t>
            </w:r>
          </w:p>
        </w:tc>
        <w:tc>
          <w:tcPr>
            <w:tcW w:w="5821" w:type="dxa"/>
            <w:tcBorders>
              <w:top w:val="single" w:sz="4" w:space="0" w:color="auto"/>
              <w:left w:val="single" w:sz="4" w:space="0" w:color="auto"/>
              <w:bottom w:val="single" w:sz="4" w:space="0" w:color="auto"/>
              <w:right w:val="single" w:sz="4" w:space="0" w:color="auto"/>
            </w:tcBorders>
          </w:tcPr>
          <w:p w14:paraId="0FD3E40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4EE01ABB"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3B3DBE7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125BBF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5.8.7.</w:t>
            </w:r>
          </w:p>
        </w:tc>
        <w:tc>
          <w:tcPr>
            <w:tcW w:w="6025" w:type="dxa"/>
            <w:tcBorders>
              <w:top w:val="single" w:sz="4" w:space="0" w:color="auto"/>
              <w:left w:val="single" w:sz="4" w:space="0" w:color="auto"/>
              <w:bottom w:val="single" w:sz="4" w:space="0" w:color="auto"/>
              <w:right w:val="single" w:sz="4" w:space="0" w:color="auto"/>
            </w:tcBorders>
          </w:tcPr>
          <w:p w14:paraId="2FAA076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Beynəlxalq təşkilatlarda gənclərin təcrübə keçmələrinin dəstəklənməsi</w:t>
            </w:r>
          </w:p>
        </w:tc>
        <w:tc>
          <w:tcPr>
            <w:tcW w:w="5821" w:type="dxa"/>
            <w:tcBorders>
              <w:top w:val="single" w:sz="4" w:space="0" w:color="auto"/>
              <w:left w:val="single" w:sz="4" w:space="0" w:color="auto"/>
              <w:bottom w:val="single" w:sz="4" w:space="0" w:color="auto"/>
              <w:right w:val="single" w:sz="4" w:space="0" w:color="auto"/>
            </w:tcBorders>
          </w:tcPr>
          <w:p w14:paraId="28EB6F4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6B190E1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2A9155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AC1249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5.8.8.</w:t>
            </w:r>
          </w:p>
        </w:tc>
        <w:tc>
          <w:tcPr>
            <w:tcW w:w="6025" w:type="dxa"/>
            <w:tcBorders>
              <w:top w:val="single" w:sz="4" w:space="0" w:color="auto"/>
              <w:left w:val="single" w:sz="4" w:space="0" w:color="auto"/>
              <w:bottom w:val="single" w:sz="4" w:space="0" w:color="auto"/>
              <w:right w:val="single" w:sz="4" w:space="0" w:color="auto"/>
            </w:tcBorders>
          </w:tcPr>
          <w:p w14:paraId="6EA484C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Azərbaycanda beynəlxalq gənclər forumlarının, konfranslarının, təlim kurslarının, seminarlarının keçirilməsi, düşərgə və yay məktəblərinin təşkili</w:t>
            </w:r>
          </w:p>
        </w:tc>
        <w:tc>
          <w:tcPr>
            <w:tcW w:w="5821" w:type="dxa"/>
            <w:tcBorders>
              <w:top w:val="single" w:sz="4" w:space="0" w:color="auto"/>
              <w:left w:val="single" w:sz="4" w:space="0" w:color="auto"/>
              <w:bottom w:val="single" w:sz="4" w:space="0" w:color="auto"/>
              <w:right w:val="single" w:sz="4" w:space="0" w:color="auto"/>
            </w:tcBorders>
          </w:tcPr>
          <w:p w14:paraId="38867F5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1ACF02BF"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63585CF"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BA41D5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5.8.9.</w:t>
            </w:r>
          </w:p>
        </w:tc>
        <w:tc>
          <w:tcPr>
            <w:tcW w:w="6025" w:type="dxa"/>
            <w:tcBorders>
              <w:top w:val="single" w:sz="4" w:space="0" w:color="auto"/>
              <w:left w:val="single" w:sz="4" w:space="0" w:color="auto"/>
              <w:bottom w:val="single" w:sz="4" w:space="0" w:color="auto"/>
              <w:right w:val="single" w:sz="4" w:space="0" w:color="auto"/>
            </w:tcBorders>
          </w:tcPr>
          <w:p w14:paraId="62068D0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“BMT Modeli” klubları şəbəkəsinin fəaliyyətinin dəstəklənməsi</w:t>
            </w:r>
          </w:p>
        </w:tc>
        <w:tc>
          <w:tcPr>
            <w:tcW w:w="5821" w:type="dxa"/>
            <w:tcBorders>
              <w:top w:val="single" w:sz="4" w:space="0" w:color="auto"/>
              <w:left w:val="single" w:sz="4" w:space="0" w:color="auto"/>
              <w:bottom w:val="single" w:sz="4" w:space="0" w:color="auto"/>
              <w:right w:val="single" w:sz="4" w:space="0" w:color="auto"/>
            </w:tcBorders>
          </w:tcPr>
          <w:p w14:paraId="305D8AF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Xarici İşlər Nazirliyi</w:t>
            </w:r>
          </w:p>
        </w:tc>
        <w:tc>
          <w:tcPr>
            <w:tcW w:w="1965" w:type="dxa"/>
            <w:tcBorders>
              <w:top w:val="single" w:sz="4" w:space="0" w:color="auto"/>
              <w:left w:val="single" w:sz="4" w:space="0" w:color="auto"/>
              <w:bottom w:val="single" w:sz="4" w:space="0" w:color="auto"/>
              <w:right w:val="single" w:sz="4" w:space="0" w:color="auto"/>
            </w:tcBorders>
          </w:tcPr>
          <w:p w14:paraId="0FA98A9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F737196"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7E5B4BAF"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5.9. Gənclər və informasiya texnologiyaları</w:t>
            </w:r>
          </w:p>
        </w:tc>
      </w:tr>
      <w:tr w:rsidR="000322CC" w14:paraId="767EA99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AD9487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5.9.1.</w:t>
            </w:r>
          </w:p>
        </w:tc>
        <w:tc>
          <w:tcPr>
            <w:tcW w:w="6025" w:type="dxa"/>
            <w:tcBorders>
              <w:top w:val="single" w:sz="4" w:space="0" w:color="auto"/>
              <w:left w:val="single" w:sz="4" w:space="0" w:color="auto"/>
              <w:bottom w:val="single" w:sz="4" w:space="0" w:color="auto"/>
              <w:right w:val="single" w:sz="4" w:space="0" w:color="auto"/>
            </w:tcBorders>
          </w:tcPr>
          <w:p w14:paraId="5CBD767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İnformasiya-kommunikasiya texnologiyaları vasitəsilə Azərbaycan həqiqətlərinin beynəlxalq ictimaiyyətə çatdırılması üzrə gənclərin bilik və bacarıqlarının artırılması</w:t>
            </w:r>
          </w:p>
        </w:tc>
        <w:tc>
          <w:tcPr>
            <w:tcW w:w="5821" w:type="dxa"/>
            <w:tcBorders>
              <w:top w:val="single" w:sz="4" w:space="0" w:color="auto"/>
              <w:left w:val="single" w:sz="4" w:space="0" w:color="auto"/>
              <w:bottom w:val="single" w:sz="4" w:space="0" w:color="auto"/>
              <w:right w:val="single" w:sz="4" w:space="0" w:color="auto"/>
            </w:tcBorders>
          </w:tcPr>
          <w:p w14:paraId="6B7765E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w:t>
            </w:r>
          </w:p>
        </w:tc>
        <w:tc>
          <w:tcPr>
            <w:tcW w:w="1965" w:type="dxa"/>
            <w:tcBorders>
              <w:top w:val="single" w:sz="4" w:space="0" w:color="auto"/>
              <w:left w:val="single" w:sz="4" w:space="0" w:color="auto"/>
              <w:bottom w:val="single" w:sz="4" w:space="0" w:color="auto"/>
              <w:right w:val="single" w:sz="4" w:space="0" w:color="auto"/>
            </w:tcBorders>
          </w:tcPr>
          <w:p w14:paraId="5E8D86F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B462FA4"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43CB7C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5.9.2.</w:t>
            </w:r>
          </w:p>
        </w:tc>
        <w:tc>
          <w:tcPr>
            <w:tcW w:w="6025" w:type="dxa"/>
            <w:tcBorders>
              <w:top w:val="single" w:sz="4" w:space="0" w:color="auto"/>
              <w:left w:val="single" w:sz="4" w:space="0" w:color="auto"/>
              <w:bottom w:val="single" w:sz="4" w:space="0" w:color="auto"/>
              <w:right w:val="single" w:sz="4" w:space="0" w:color="auto"/>
            </w:tcBorders>
          </w:tcPr>
          <w:p w14:paraId="5862666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tarix və mədəniyyətini əks etdirən gənclərin inkişafına təsir göstərən kompüter oyunları və mobil tətbiqi proqramların hazırlanması</w:t>
            </w:r>
          </w:p>
        </w:tc>
        <w:tc>
          <w:tcPr>
            <w:tcW w:w="5821" w:type="dxa"/>
            <w:tcBorders>
              <w:top w:val="single" w:sz="4" w:space="0" w:color="auto"/>
              <w:left w:val="single" w:sz="4" w:space="0" w:color="auto"/>
              <w:bottom w:val="single" w:sz="4" w:space="0" w:color="auto"/>
              <w:right w:val="single" w:sz="4" w:space="0" w:color="auto"/>
            </w:tcBorders>
          </w:tcPr>
          <w:p w14:paraId="51FFE1B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608361A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BF7FDC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E9E769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5.9.3.</w:t>
            </w:r>
          </w:p>
        </w:tc>
        <w:tc>
          <w:tcPr>
            <w:tcW w:w="6025" w:type="dxa"/>
            <w:tcBorders>
              <w:top w:val="single" w:sz="4" w:space="0" w:color="auto"/>
              <w:left w:val="single" w:sz="4" w:space="0" w:color="auto"/>
              <w:bottom w:val="single" w:sz="4" w:space="0" w:color="auto"/>
              <w:right w:val="single" w:sz="4" w:space="0" w:color="auto"/>
            </w:tcBorders>
          </w:tcPr>
          <w:p w14:paraId="6038CB7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İnternet jurnalistikası, bloqçuluq sahələrində və sosial şəbəkələrdən gənclərin səmərəli istifadəsi üçün bacarıqlarının inkişaf etdirilməsi</w:t>
            </w:r>
          </w:p>
        </w:tc>
        <w:tc>
          <w:tcPr>
            <w:tcW w:w="5821" w:type="dxa"/>
            <w:tcBorders>
              <w:top w:val="single" w:sz="4" w:space="0" w:color="auto"/>
              <w:left w:val="single" w:sz="4" w:space="0" w:color="auto"/>
              <w:bottom w:val="single" w:sz="4" w:space="0" w:color="auto"/>
              <w:right w:val="single" w:sz="4" w:space="0" w:color="auto"/>
            </w:tcBorders>
          </w:tcPr>
          <w:p w14:paraId="7DE33035" w14:textId="22F481C4"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w:t>
            </w:r>
            <w:r w:rsidR="000647D5" w:rsidRPr="000647D5">
              <w:rPr>
                <w:rFonts w:ascii="Palatino Linotype" w:hAnsi="Palatino Linotype"/>
                <w:i/>
                <w:lang w:val="az-Latn-AZ"/>
              </w:rPr>
              <w:t>Rəqəmsal İnkişaf və Nəqliyyat</w:t>
            </w:r>
            <w:r>
              <w:rPr>
                <w:rFonts w:ascii="Palatino Linotype" w:hAnsi="Palatino Linotype" w:cs="Palatino Linotype"/>
                <w:lang w:val="az-Latn-AZ"/>
              </w:rPr>
              <w:t xml:space="preserve"> Nazirliyi</w:t>
            </w:r>
          </w:p>
        </w:tc>
        <w:tc>
          <w:tcPr>
            <w:tcW w:w="1965" w:type="dxa"/>
            <w:tcBorders>
              <w:top w:val="single" w:sz="4" w:space="0" w:color="auto"/>
              <w:left w:val="single" w:sz="4" w:space="0" w:color="auto"/>
              <w:bottom w:val="single" w:sz="4" w:space="0" w:color="auto"/>
              <w:right w:val="single" w:sz="4" w:space="0" w:color="auto"/>
            </w:tcBorders>
          </w:tcPr>
          <w:p w14:paraId="0FBD4B2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748DF14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3D00F3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5.9.4.</w:t>
            </w:r>
          </w:p>
        </w:tc>
        <w:tc>
          <w:tcPr>
            <w:tcW w:w="6025" w:type="dxa"/>
            <w:tcBorders>
              <w:top w:val="single" w:sz="4" w:space="0" w:color="auto"/>
              <w:left w:val="single" w:sz="4" w:space="0" w:color="auto"/>
              <w:bottom w:val="single" w:sz="4" w:space="0" w:color="auto"/>
              <w:right w:val="single" w:sz="4" w:space="0" w:color="auto"/>
            </w:tcBorders>
          </w:tcPr>
          <w:p w14:paraId="7FE3985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bilik və bacarıqlarını inkişaf etdirən rəqəmsal məhsulların yaradılması</w:t>
            </w:r>
          </w:p>
        </w:tc>
        <w:tc>
          <w:tcPr>
            <w:tcW w:w="5821" w:type="dxa"/>
            <w:tcBorders>
              <w:top w:val="single" w:sz="4" w:space="0" w:color="auto"/>
              <w:left w:val="single" w:sz="4" w:space="0" w:color="auto"/>
              <w:bottom w:val="single" w:sz="4" w:space="0" w:color="auto"/>
              <w:right w:val="single" w:sz="4" w:space="0" w:color="auto"/>
            </w:tcBorders>
          </w:tcPr>
          <w:p w14:paraId="59588E7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w:t>
            </w:r>
          </w:p>
        </w:tc>
        <w:tc>
          <w:tcPr>
            <w:tcW w:w="1965" w:type="dxa"/>
            <w:tcBorders>
              <w:top w:val="single" w:sz="4" w:space="0" w:color="auto"/>
              <w:left w:val="single" w:sz="4" w:space="0" w:color="auto"/>
              <w:bottom w:val="single" w:sz="4" w:space="0" w:color="auto"/>
              <w:right w:val="single" w:sz="4" w:space="0" w:color="auto"/>
            </w:tcBorders>
          </w:tcPr>
          <w:p w14:paraId="355E0FB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616493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46E8FD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5.9.5.</w:t>
            </w:r>
          </w:p>
        </w:tc>
        <w:tc>
          <w:tcPr>
            <w:tcW w:w="6025" w:type="dxa"/>
            <w:tcBorders>
              <w:top w:val="single" w:sz="4" w:space="0" w:color="auto"/>
              <w:left w:val="single" w:sz="4" w:space="0" w:color="auto"/>
              <w:bottom w:val="single" w:sz="4" w:space="0" w:color="auto"/>
              <w:right w:val="single" w:sz="4" w:space="0" w:color="auto"/>
            </w:tcBorders>
          </w:tcPr>
          <w:p w14:paraId="209194A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evlərinin informasiya texnologiyaları infrastrukturunun və texniki bazasının gücləndirilməsi</w:t>
            </w:r>
          </w:p>
        </w:tc>
        <w:tc>
          <w:tcPr>
            <w:tcW w:w="5821" w:type="dxa"/>
            <w:tcBorders>
              <w:top w:val="single" w:sz="4" w:space="0" w:color="auto"/>
              <w:left w:val="single" w:sz="4" w:space="0" w:color="auto"/>
              <w:bottom w:val="single" w:sz="4" w:space="0" w:color="auto"/>
              <w:right w:val="single" w:sz="4" w:space="0" w:color="auto"/>
            </w:tcBorders>
          </w:tcPr>
          <w:p w14:paraId="0C00D18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w:t>
            </w:r>
          </w:p>
        </w:tc>
        <w:tc>
          <w:tcPr>
            <w:tcW w:w="1965" w:type="dxa"/>
            <w:tcBorders>
              <w:top w:val="single" w:sz="4" w:space="0" w:color="auto"/>
              <w:left w:val="single" w:sz="4" w:space="0" w:color="auto"/>
              <w:bottom w:val="single" w:sz="4" w:space="0" w:color="auto"/>
              <w:right w:val="single" w:sz="4" w:space="0" w:color="auto"/>
            </w:tcBorders>
          </w:tcPr>
          <w:p w14:paraId="1673732D"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55A288EE"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0044C0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5.9.6.</w:t>
            </w:r>
          </w:p>
        </w:tc>
        <w:tc>
          <w:tcPr>
            <w:tcW w:w="6025" w:type="dxa"/>
            <w:tcBorders>
              <w:top w:val="single" w:sz="4" w:space="0" w:color="auto"/>
              <w:left w:val="single" w:sz="4" w:space="0" w:color="auto"/>
              <w:bottom w:val="single" w:sz="4" w:space="0" w:color="auto"/>
              <w:right w:val="single" w:sz="4" w:space="0" w:color="auto"/>
            </w:tcBorders>
          </w:tcPr>
          <w:p w14:paraId="3FE4879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İnternet televiziyası məkanında gənclər kanalının yaradılması</w:t>
            </w:r>
          </w:p>
        </w:tc>
        <w:tc>
          <w:tcPr>
            <w:tcW w:w="5821" w:type="dxa"/>
            <w:tcBorders>
              <w:top w:val="single" w:sz="4" w:space="0" w:color="auto"/>
              <w:left w:val="single" w:sz="4" w:space="0" w:color="auto"/>
              <w:bottom w:val="single" w:sz="4" w:space="0" w:color="auto"/>
              <w:right w:val="single" w:sz="4" w:space="0" w:color="auto"/>
            </w:tcBorders>
          </w:tcPr>
          <w:p w14:paraId="3D32CC2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Nəqliyyat, Rabitə və Yüksək Texnologiyalar Nazirliyi</w:t>
            </w:r>
          </w:p>
        </w:tc>
        <w:tc>
          <w:tcPr>
            <w:tcW w:w="1965" w:type="dxa"/>
            <w:tcBorders>
              <w:top w:val="single" w:sz="4" w:space="0" w:color="auto"/>
              <w:left w:val="single" w:sz="4" w:space="0" w:color="auto"/>
              <w:bottom w:val="single" w:sz="4" w:space="0" w:color="auto"/>
              <w:right w:val="single" w:sz="4" w:space="0" w:color="auto"/>
            </w:tcBorders>
          </w:tcPr>
          <w:p w14:paraId="60CDE3A1"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0E4E34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76BEC7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5.9.7.</w:t>
            </w:r>
          </w:p>
        </w:tc>
        <w:tc>
          <w:tcPr>
            <w:tcW w:w="6025" w:type="dxa"/>
            <w:tcBorders>
              <w:top w:val="single" w:sz="4" w:space="0" w:color="auto"/>
              <w:left w:val="single" w:sz="4" w:space="0" w:color="auto"/>
              <w:bottom w:val="single" w:sz="4" w:space="0" w:color="auto"/>
              <w:right w:val="single" w:sz="4" w:space="0" w:color="auto"/>
            </w:tcBorders>
          </w:tcPr>
          <w:p w14:paraId="625AD76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Gənclik auditoriyası üçün maraq kəsb edən və müasir dövrün tələblərinə cavab verən yeni televiziya və radio layihələrinin hazırlanması</w:t>
            </w:r>
          </w:p>
        </w:tc>
        <w:tc>
          <w:tcPr>
            <w:tcW w:w="5821" w:type="dxa"/>
            <w:tcBorders>
              <w:top w:val="single" w:sz="4" w:space="0" w:color="auto"/>
              <w:left w:val="single" w:sz="4" w:space="0" w:color="auto"/>
              <w:bottom w:val="single" w:sz="4" w:space="0" w:color="auto"/>
              <w:right w:val="single" w:sz="4" w:space="0" w:color="auto"/>
            </w:tcBorders>
          </w:tcPr>
          <w:p w14:paraId="5205C21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Milli Televiziya və Radio Şurası</w:t>
            </w:r>
          </w:p>
        </w:tc>
        <w:tc>
          <w:tcPr>
            <w:tcW w:w="1965" w:type="dxa"/>
            <w:tcBorders>
              <w:top w:val="single" w:sz="4" w:space="0" w:color="auto"/>
              <w:left w:val="single" w:sz="4" w:space="0" w:color="auto"/>
              <w:bottom w:val="single" w:sz="4" w:space="0" w:color="auto"/>
              <w:right w:val="single" w:sz="4" w:space="0" w:color="auto"/>
            </w:tcBorders>
          </w:tcPr>
          <w:p w14:paraId="41F4A18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FEAC6F7"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7F0CA1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5.9.8.</w:t>
            </w:r>
          </w:p>
        </w:tc>
        <w:tc>
          <w:tcPr>
            <w:tcW w:w="6025" w:type="dxa"/>
            <w:tcBorders>
              <w:top w:val="single" w:sz="4" w:space="0" w:color="auto"/>
              <w:left w:val="single" w:sz="4" w:space="0" w:color="auto"/>
              <w:bottom w:val="single" w:sz="4" w:space="0" w:color="auto"/>
              <w:right w:val="single" w:sz="4" w:space="0" w:color="auto"/>
            </w:tcBorders>
          </w:tcPr>
          <w:p w14:paraId="7B862C1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Region gənclərinin informasiya-kommunikasiya texnologiyaları sahəsində bilik və bacarıqlarının artırılması istiqamətində tədbirlərin görülməsi</w:t>
            </w:r>
          </w:p>
        </w:tc>
        <w:tc>
          <w:tcPr>
            <w:tcW w:w="5821" w:type="dxa"/>
            <w:tcBorders>
              <w:top w:val="single" w:sz="4" w:space="0" w:color="auto"/>
              <w:left w:val="single" w:sz="4" w:space="0" w:color="auto"/>
              <w:bottom w:val="single" w:sz="4" w:space="0" w:color="auto"/>
              <w:right w:val="single" w:sz="4" w:space="0" w:color="auto"/>
            </w:tcBorders>
          </w:tcPr>
          <w:p w14:paraId="6555AC9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Nəqliyyat, Rabitə və Yüksək Texnologiyalar Nazirliyi, Təhsil Nazirliyi, Gənclər və İdman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22CA249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21B6A486"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2CDFD337"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5.10. Gənclərin intellektual fəaliyyətinin dəstəklənməsi və elmə həvəsləndirilməsi</w:t>
            </w:r>
          </w:p>
        </w:tc>
      </w:tr>
      <w:tr w:rsidR="000322CC" w14:paraId="64C2CCE8"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6D25D5A"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5.10.1.</w:t>
            </w:r>
          </w:p>
        </w:tc>
        <w:tc>
          <w:tcPr>
            <w:tcW w:w="6025" w:type="dxa"/>
            <w:tcBorders>
              <w:top w:val="single" w:sz="4" w:space="0" w:color="auto"/>
              <w:left w:val="single" w:sz="4" w:space="0" w:color="auto"/>
              <w:bottom w:val="single" w:sz="4" w:space="0" w:color="auto"/>
              <w:right w:val="single" w:sz="4" w:space="0" w:color="auto"/>
            </w:tcBorders>
          </w:tcPr>
          <w:p w14:paraId="7F543A2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intellektual inkişafa və elmi fəaliyyətə həvəsləndirilməsinə yönəlmiş layihələrin dəstəklənməsi</w:t>
            </w:r>
          </w:p>
        </w:tc>
        <w:tc>
          <w:tcPr>
            <w:tcW w:w="5821" w:type="dxa"/>
            <w:tcBorders>
              <w:top w:val="single" w:sz="4" w:space="0" w:color="auto"/>
              <w:left w:val="single" w:sz="4" w:space="0" w:color="auto"/>
              <w:bottom w:val="single" w:sz="4" w:space="0" w:color="auto"/>
              <w:right w:val="single" w:sz="4" w:space="0" w:color="auto"/>
            </w:tcBorders>
          </w:tcPr>
          <w:p w14:paraId="5D470EA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Təhsil Nazirliyi, Azərbaycan Milli Elmlər Akademiyası, </w:t>
            </w:r>
            <w:r w:rsidR="00076B29" w:rsidRPr="00890959">
              <w:rPr>
                <w:rFonts w:ascii="Palatino Linotype" w:hAnsi="Palatino Linotype"/>
                <w:i/>
                <w:lang w:val="az-Latn-AZ"/>
              </w:rPr>
              <w:t>Gənclər Fondu</w:t>
            </w:r>
            <w:r>
              <w:rPr>
                <w:rFonts w:ascii="Palatino Linotype" w:hAnsi="Palatino Linotype" w:cs="Palatino Linotype"/>
                <w:lang w:val="az-Latn-AZ"/>
              </w:rPr>
              <w:t>, 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0A0B0B72"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435F5D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03BDED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5.10.2.</w:t>
            </w:r>
          </w:p>
        </w:tc>
        <w:tc>
          <w:tcPr>
            <w:tcW w:w="6025" w:type="dxa"/>
            <w:tcBorders>
              <w:top w:val="single" w:sz="4" w:space="0" w:color="auto"/>
              <w:left w:val="single" w:sz="4" w:space="0" w:color="auto"/>
              <w:bottom w:val="single" w:sz="4" w:space="0" w:color="auto"/>
              <w:right w:val="single" w:sz="4" w:space="0" w:color="auto"/>
            </w:tcBorders>
          </w:tcPr>
          <w:p w14:paraId="33E0899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 alim</w:t>
            </w:r>
            <w:r w:rsidR="003D52D4">
              <w:rPr>
                <w:rFonts w:ascii="Palatino Linotype" w:hAnsi="Palatino Linotype"/>
                <w:i/>
                <w:lang w:val="az-Latn-AZ"/>
              </w:rPr>
              <w:t>, tədqiqatçı</w:t>
            </w:r>
            <w:r>
              <w:rPr>
                <w:rFonts w:ascii="Palatino Linotype" w:hAnsi="Palatino Linotype" w:cs="Palatino Linotype"/>
                <w:lang w:val="az-Latn-AZ"/>
              </w:rPr>
              <w:t xml:space="preserve"> və mütəxəssislərin iştirak etdiyi layihələrə qrantların verilməsi üzrə müsabiqələrin</w:t>
            </w:r>
            <w:r w:rsidR="003D52D4" w:rsidRPr="003D52D4">
              <w:rPr>
                <w:rStyle w:val="EndnoteReference"/>
                <w:rFonts w:ascii="Palatino Linotype" w:hAnsi="Palatino Linotype" w:cs="Palatino Linotype"/>
                <w:b/>
                <w:color w:val="0000FF"/>
                <w:sz w:val="20"/>
                <w:szCs w:val="20"/>
                <w:lang w:val="az-Latn-AZ"/>
              </w:rPr>
              <w:endnoteReference w:id="9"/>
            </w:r>
            <w:r>
              <w:rPr>
                <w:rFonts w:ascii="Palatino Linotype" w:hAnsi="Palatino Linotype" w:cs="Palatino Linotype"/>
                <w:lang w:val="az-Latn-AZ"/>
              </w:rPr>
              <w:t xml:space="preserve"> təşkili</w:t>
            </w:r>
          </w:p>
        </w:tc>
        <w:tc>
          <w:tcPr>
            <w:tcW w:w="5821" w:type="dxa"/>
            <w:tcBorders>
              <w:top w:val="single" w:sz="4" w:space="0" w:color="auto"/>
              <w:left w:val="single" w:sz="4" w:space="0" w:color="auto"/>
              <w:bottom w:val="single" w:sz="4" w:space="0" w:color="auto"/>
              <w:right w:val="single" w:sz="4" w:space="0" w:color="auto"/>
            </w:tcBorders>
          </w:tcPr>
          <w:p w14:paraId="480A40A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4C5E999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0214FEC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52417D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5.10.3.</w:t>
            </w:r>
          </w:p>
        </w:tc>
        <w:tc>
          <w:tcPr>
            <w:tcW w:w="6025" w:type="dxa"/>
            <w:tcBorders>
              <w:top w:val="single" w:sz="4" w:space="0" w:color="auto"/>
              <w:left w:val="single" w:sz="4" w:space="0" w:color="auto"/>
              <w:bottom w:val="single" w:sz="4" w:space="0" w:color="auto"/>
              <w:right w:val="single" w:sz="4" w:space="0" w:color="auto"/>
            </w:tcBorders>
          </w:tcPr>
          <w:p w14:paraId="54B430F5"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 </w:t>
            </w:r>
            <w:r w:rsidR="003D52D4">
              <w:rPr>
                <w:rFonts w:ascii="Palatino Linotype" w:hAnsi="Palatino Linotype"/>
                <w:i/>
                <w:lang w:val="az-Latn-AZ"/>
              </w:rPr>
              <w:t>alim və tədqiqatçıların</w:t>
            </w:r>
            <w:r>
              <w:rPr>
                <w:rFonts w:ascii="Palatino Linotype" w:hAnsi="Palatino Linotype" w:cs="Palatino Linotype"/>
                <w:lang w:val="az-Latn-AZ"/>
              </w:rPr>
              <w:t xml:space="preserve"> təcrübə mübadiləsi üçün şəraitin yaradılması, yerli və beynəlxalq elmi-praktiki konfrans, forum, festival, seminar və digər tədbirlərin keçirilməsi</w:t>
            </w:r>
            <w:r w:rsidR="003D52D4" w:rsidRPr="003D52D4">
              <w:rPr>
                <w:rStyle w:val="EndnoteReference"/>
                <w:rFonts w:ascii="Palatino Linotype" w:hAnsi="Palatino Linotype" w:cs="Palatino Linotype"/>
                <w:b/>
                <w:color w:val="0000FF"/>
                <w:sz w:val="20"/>
                <w:szCs w:val="20"/>
                <w:lang w:val="az-Latn-AZ"/>
              </w:rPr>
              <w:endnoteReference w:id="10"/>
            </w:r>
          </w:p>
        </w:tc>
        <w:tc>
          <w:tcPr>
            <w:tcW w:w="5821" w:type="dxa"/>
            <w:tcBorders>
              <w:top w:val="single" w:sz="4" w:space="0" w:color="auto"/>
              <w:left w:val="single" w:sz="4" w:space="0" w:color="auto"/>
              <w:bottom w:val="single" w:sz="4" w:space="0" w:color="auto"/>
              <w:right w:val="single" w:sz="4" w:space="0" w:color="auto"/>
            </w:tcBorders>
          </w:tcPr>
          <w:p w14:paraId="1FC6FF4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Milli Elmlər Akademiyası, Gənclər və İdman Nazirliyi, Təhsil Nazirliyi, 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303BD2DC"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6F41E1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A7E6B8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5.10.4.</w:t>
            </w:r>
          </w:p>
        </w:tc>
        <w:tc>
          <w:tcPr>
            <w:tcW w:w="6025" w:type="dxa"/>
            <w:tcBorders>
              <w:top w:val="single" w:sz="4" w:space="0" w:color="auto"/>
              <w:left w:val="single" w:sz="4" w:space="0" w:color="auto"/>
              <w:bottom w:val="single" w:sz="4" w:space="0" w:color="auto"/>
              <w:right w:val="single" w:sz="4" w:space="0" w:color="auto"/>
            </w:tcBorders>
          </w:tcPr>
          <w:p w14:paraId="5EF13C4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 istedadların üzə çıxarılması və dəstəklənməsi məqsədi ilə layihələrin həyata keçirilməsi</w:t>
            </w:r>
          </w:p>
        </w:tc>
        <w:tc>
          <w:tcPr>
            <w:tcW w:w="5821" w:type="dxa"/>
            <w:tcBorders>
              <w:top w:val="single" w:sz="4" w:space="0" w:color="auto"/>
              <w:left w:val="single" w:sz="4" w:space="0" w:color="auto"/>
              <w:bottom w:val="single" w:sz="4" w:space="0" w:color="auto"/>
              <w:right w:val="single" w:sz="4" w:space="0" w:color="auto"/>
            </w:tcBorders>
          </w:tcPr>
          <w:p w14:paraId="67A2F70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Təhsil Nazirliyi, Azərbaycan Milli Elmlər Akademiyası, Azərbaycan Respublikasının Prezidenti yanında Elmin İnkişafı </w:t>
            </w:r>
            <w:r>
              <w:rPr>
                <w:rFonts w:ascii="Palatino Linotype" w:hAnsi="Palatino Linotype" w:cs="Palatino Linotype"/>
                <w:lang w:val="az-Latn-AZ"/>
              </w:rPr>
              <w:lastRenderedPageBreak/>
              <w:t>Fondu</w:t>
            </w:r>
          </w:p>
        </w:tc>
        <w:tc>
          <w:tcPr>
            <w:tcW w:w="1965" w:type="dxa"/>
            <w:tcBorders>
              <w:top w:val="single" w:sz="4" w:space="0" w:color="auto"/>
              <w:left w:val="single" w:sz="4" w:space="0" w:color="auto"/>
              <w:bottom w:val="single" w:sz="4" w:space="0" w:color="auto"/>
              <w:right w:val="single" w:sz="4" w:space="0" w:color="auto"/>
            </w:tcBorders>
          </w:tcPr>
          <w:p w14:paraId="71EB324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lastRenderedPageBreak/>
              <w:t>hər il</w:t>
            </w:r>
          </w:p>
        </w:tc>
      </w:tr>
      <w:tr w:rsidR="000322CC" w14:paraId="344B1D20"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3E32310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5.10.5.</w:t>
            </w:r>
          </w:p>
        </w:tc>
        <w:tc>
          <w:tcPr>
            <w:tcW w:w="6025" w:type="dxa"/>
            <w:tcBorders>
              <w:top w:val="single" w:sz="4" w:space="0" w:color="auto"/>
              <w:left w:val="single" w:sz="4" w:space="0" w:color="auto"/>
              <w:bottom w:val="single" w:sz="4" w:space="0" w:color="auto"/>
              <w:right w:val="single" w:sz="4" w:space="0" w:color="auto"/>
            </w:tcBorders>
          </w:tcPr>
          <w:p w14:paraId="269035A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İstedadlı şagird və tələbələrin, gənc </w:t>
            </w:r>
            <w:r w:rsidR="003D52D4">
              <w:rPr>
                <w:rFonts w:ascii="Palatino Linotype" w:hAnsi="Palatino Linotype"/>
                <w:i/>
                <w:lang w:val="az-Latn-AZ"/>
              </w:rPr>
              <w:t>alim və tədqiqatçıların</w:t>
            </w:r>
            <w:r>
              <w:rPr>
                <w:rFonts w:ascii="Palatino Linotype" w:hAnsi="Palatino Linotype" w:cs="Palatino Linotype"/>
                <w:lang w:val="az-Latn-AZ"/>
              </w:rPr>
              <w:t xml:space="preserve"> ölkə üçün prioritet olan beynəlxalq olimpiada, konfrans, forum, simpozium, seminar və məşğələlərdə iştirakının dəstəklənməsi</w:t>
            </w:r>
          </w:p>
        </w:tc>
        <w:tc>
          <w:tcPr>
            <w:tcW w:w="5821" w:type="dxa"/>
            <w:tcBorders>
              <w:top w:val="single" w:sz="4" w:space="0" w:color="auto"/>
              <w:left w:val="single" w:sz="4" w:space="0" w:color="auto"/>
              <w:bottom w:val="single" w:sz="4" w:space="0" w:color="auto"/>
              <w:right w:val="single" w:sz="4" w:space="0" w:color="auto"/>
            </w:tcBorders>
          </w:tcPr>
          <w:p w14:paraId="0568476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Azərbaycan Milli Elmlər Akademiyası, Təhsil Nazirliyi, Gənclər və İdman Nazirliyi, 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0C870EB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27E4477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0A92E6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5.10.6.</w:t>
            </w:r>
          </w:p>
        </w:tc>
        <w:tc>
          <w:tcPr>
            <w:tcW w:w="6025" w:type="dxa"/>
            <w:tcBorders>
              <w:top w:val="single" w:sz="4" w:space="0" w:color="auto"/>
              <w:left w:val="single" w:sz="4" w:space="0" w:color="auto"/>
              <w:bottom w:val="single" w:sz="4" w:space="0" w:color="auto"/>
              <w:right w:val="single" w:sz="4" w:space="0" w:color="auto"/>
            </w:tcBorders>
          </w:tcPr>
          <w:p w14:paraId="35657D0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elmi-texniki yaradıcılıq fəaliyyətinə həvəsləndirilməsi istiqamətində layihələrin həyata keçirilməsi</w:t>
            </w:r>
          </w:p>
        </w:tc>
        <w:tc>
          <w:tcPr>
            <w:tcW w:w="5821" w:type="dxa"/>
            <w:tcBorders>
              <w:top w:val="single" w:sz="4" w:space="0" w:color="auto"/>
              <w:left w:val="single" w:sz="4" w:space="0" w:color="auto"/>
              <w:bottom w:val="single" w:sz="4" w:space="0" w:color="auto"/>
              <w:right w:val="single" w:sz="4" w:space="0" w:color="auto"/>
            </w:tcBorders>
          </w:tcPr>
          <w:p w14:paraId="117A796C" w14:textId="6F96323F"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Təhsil Nazirliyi, Azərbaycan Milli Elmlər Akademiyası, </w:t>
            </w:r>
            <w:r w:rsidR="000647D5" w:rsidRPr="000647D5">
              <w:rPr>
                <w:rFonts w:ascii="Palatino Linotype" w:hAnsi="Palatino Linotype"/>
                <w:i/>
                <w:lang w:val="az-Latn-AZ"/>
              </w:rPr>
              <w:t>Rəqəmsal İnkişaf və Nəqliyyat</w:t>
            </w:r>
            <w:r>
              <w:rPr>
                <w:rFonts w:ascii="Palatino Linotype" w:hAnsi="Palatino Linotype" w:cs="Palatino Linotype"/>
                <w:lang w:val="az-Latn-AZ"/>
              </w:rPr>
              <w:t xml:space="preserve"> Nazirliyi</w:t>
            </w:r>
          </w:p>
        </w:tc>
        <w:tc>
          <w:tcPr>
            <w:tcW w:w="1965" w:type="dxa"/>
            <w:tcBorders>
              <w:top w:val="single" w:sz="4" w:space="0" w:color="auto"/>
              <w:left w:val="single" w:sz="4" w:space="0" w:color="auto"/>
              <w:bottom w:val="single" w:sz="4" w:space="0" w:color="auto"/>
              <w:right w:val="single" w:sz="4" w:space="0" w:color="auto"/>
            </w:tcBorders>
          </w:tcPr>
          <w:p w14:paraId="2290CBB9"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67D4C02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B971A4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5.10.7.</w:t>
            </w:r>
          </w:p>
        </w:tc>
        <w:tc>
          <w:tcPr>
            <w:tcW w:w="6025" w:type="dxa"/>
            <w:tcBorders>
              <w:top w:val="single" w:sz="4" w:space="0" w:color="auto"/>
              <w:left w:val="single" w:sz="4" w:space="0" w:color="auto"/>
              <w:bottom w:val="single" w:sz="4" w:space="0" w:color="auto"/>
              <w:right w:val="single" w:sz="4" w:space="0" w:color="auto"/>
            </w:tcBorders>
          </w:tcPr>
          <w:p w14:paraId="6ED781B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sosial təşəbbüskarlığını artırmaq və innovativ təfəkkürünü inkişaf etdirmək məqsədi ilə layihələrin dəstəklənməsi</w:t>
            </w:r>
          </w:p>
        </w:tc>
        <w:tc>
          <w:tcPr>
            <w:tcW w:w="5821" w:type="dxa"/>
            <w:tcBorders>
              <w:top w:val="single" w:sz="4" w:space="0" w:color="auto"/>
              <w:left w:val="single" w:sz="4" w:space="0" w:color="auto"/>
              <w:bottom w:val="single" w:sz="4" w:space="0" w:color="auto"/>
              <w:right w:val="single" w:sz="4" w:space="0" w:color="auto"/>
            </w:tcBorders>
          </w:tcPr>
          <w:p w14:paraId="5C98093E" w14:textId="13450502"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və İdman Nazirliyi, </w:t>
            </w:r>
            <w:r w:rsidR="000647D5" w:rsidRPr="000647D5">
              <w:rPr>
                <w:rFonts w:ascii="Palatino Linotype" w:hAnsi="Palatino Linotype"/>
                <w:i/>
                <w:lang w:val="az-Latn-AZ"/>
              </w:rPr>
              <w:t>Rəqəmsal İnkişaf və Nəqliyyat</w:t>
            </w:r>
            <w:r>
              <w:rPr>
                <w:rFonts w:ascii="Palatino Linotype" w:hAnsi="Palatino Linotype" w:cs="Palatino Linotype"/>
                <w:lang w:val="az-Latn-AZ"/>
              </w:rPr>
              <w:t xml:space="preserve">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4FA77F8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2217100D"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7DD5F8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5.10.8.</w:t>
            </w:r>
          </w:p>
        </w:tc>
        <w:tc>
          <w:tcPr>
            <w:tcW w:w="6025" w:type="dxa"/>
            <w:tcBorders>
              <w:top w:val="single" w:sz="4" w:space="0" w:color="auto"/>
              <w:left w:val="single" w:sz="4" w:space="0" w:color="auto"/>
              <w:bottom w:val="single" w:sz="4" w:space="0" w:color="auto"/>
              <w:right w:val="single" w:sz="4" w:space="0" w:color="auto"/>
            </w:tcBorders>
          </w:tcPr>
          <w:p w14:paraId="32A6AE7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elm, texnika və innovasiyalar sahəsinə marağını artırmaq məqsədi ilə televiziya proqramlarının hazırlanması</w:t>
            </w:r>
          </w:p>
        </w:tc>
        <w:tc>
          <w:tcPr>
            <w:tcW w:w="5821" w:type="dxa"/>
            <w:tcBorders>
              <w:top w:val="single" w:sz="4" w:space="0" w:color="auto"/>
              <w:left w:val="single" w:sz="4" w:space="0" w:color="auto"/>
              <w:bottom w:val="single" w:sz="4" w:space="0" w:color="auto"/>
              <w:right w:val="single" w:sz="4" w:space="0" w:color="auto"/>
            </w:tcBorders>
          </w:tcPr>
          <w:p w14:paraId="3F7EC3D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 Azərbaycan Milli Elmlər Akademiyası, Azərbaycan Respublikasının Prezidenti yanında Elmin İnkişafı Fondu</w:t>
            </w:r>
          </w:p>
        </w:tc>
        <w:tc>
          <w:tcPr>
            <w:tcW w:w="1965" w:type="dxa"/>
            <w:tcBorders>
              <w:top w:val="single" w:sz="4" w:space="0" w:color="auto"/>
              <w:left w:val="single" w:sz="4" w:space="0" w:color="auto"/>
              <w:bottom w:val="single" w:sz="4" w:space="0" w:color="auto"/>
              <w:right w:val="single" w:sz="4" w:space="0" w:color="auto"/>
            </w:tcBorders>
          </w:tcPr>
          <w:p w14:paraId="7D2C2868"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064021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9CF7659"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5.10.9.</w:t>
            </w:r>
          </w:p>
        </w:tc>
        <w:tc>
          <w:tcPr>
            <w:tcW w:w="6025" w:type="dxa"/>
            <w:tcBorders>
              <w:top w:val="single" w:sz="4" w:space="0" w:color="auto"/>
              <w:left w:val="single" w:sz="4" w:space="0" w:color="auto"/>
              <w:bottom w:val="single" w:sz="4" w:space="0" w:color="auto"/>
              <w:right w:val="single" w:sz="4" w:space="0" w:color="auto"/>
            </w:tcBorders>
          </w:tcPr>
          <w:p w14:paraId="56FC13F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Ənənəvi iqtisadiyyatdan “bilik iqtisadiyyatına” keçiddə gənclərin rolunu artırmaq məqsədi ilə müvafiq tədbirlərin keçirilməsi</w:t>
            </w:r>
          </w:p>
        </w:tc>
        <w:tc>
          <w:tcPr>
            <w:tcW w:w="5821" w:type="dxa"/>
            <w:tcBorders>
              <w:top w:val="single" w:sz="4" w:space="0" w:color="auto"/>
              <w:left w:val="single" w:sz="4" w:space="0" w:color="auto"/>
              <w:bottom w:val="single" w:sz="4" w:space="0" w:color="auto"/>
              <w:right w:val="single" w:sz="4" w:space="0" w:color="auto"/>
            </w:tcBorders>
          </w:tcPr>
          <w:p w14:paraId="1F95D5B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İqtisadiyyat Nazirliyi, Təhsil Nazirliyi, Azərbaycan Milli Elmlər Akademiyası</w:t>
            </w:r>
          </w:p>
        </w:tc>
        <w:tc>
          <w:tcPr>
            <w:tcW w:w="1965" w:type="dxa"/>
            <w:tcBorders>
              <w:top w:val="single" w:sz="4" w:space="0" w:color="auto"/>
              <w:left w:val="single" w:sz="4" w:space="0" w:color="auto"/>
              <w:bottom w:val="single" w:sz="4" w:space="0" w:color="auto"/>
              <w:right w:val="single" w:sz="4" w:space="0" w:color="auto"/>
            </w:tcBorders>
          </w:tcPr>
          <w:p w14:paraId="5234030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3C7838A" w14:textId="77777777" w:rsidTr="0077148E">
        <w:trPr>
          <w:jc w:val="center"/>
        </w:trPr>
        <w:tc>
          <w:tcPr>
            <w:tcW w:w="14908" w:type="dxa"/>
            <w:gridSpan w:val="4"/>
            <w:tcBorders>
              <w:top w:val="single" w:sz="4" w:space="0" w:color="auto"/>
              <w:left w:val="single" w:sz="4" w:space="0" w:color="auto"/>
              <w:bottom w:val="single" w:sz="4" w:space="0" w:color="auto"/>
              <w:right w:val="single" w:sz="4" w:space="0" w:color="auto"/>
            </w:tcBorders>
            <w:vAlign w:val="center"/>
          </w:tcPr>
          <w:p w14:paraId="07B05C09" w14:textId="77777777" w:rsidR="000322CC" w:rsidRDefault="009E6E54">
            <w:pPr>
              <w:widowControl w:val="0"/>
              <w:autoSpaceDE w:val="0"/>
              <w:autoSpaceDN w:val="0"/>
              <w:adjustRightInd w:val="0"/>
              <w:jc w:val="center"/>
              <w:rPr>
                <w:rFonts w:ascii="Palatino Linotype" w:hAnsi="Palatino Linotype" w:cs="Palatino Linotype"/>
                <w:b/>
                <w:bCs/>
                <w:lang w:val="az-Latn-AZ"/>
              </w:rPr>
            </w:pPr>
            <w:r>
              <w:rPr>
                <w:rFonts w:ascii="Palatino Linotype" w:hAnsi="Palatino Linotype" w:cs="Palatino Linotype"/>
                <w:b/>
                <w:bCs/>
                <w:lang w:val="az-Latn-AZ"/>
              </w:rPr>
              <w:t>5.11. Gənclərlə iş sahəsində normativ hüquqi bazanın təkmilləşdirilməsi və gənclər siyasətinin həyata keçirilməsinin səmərəliliyinin artırılması</w:t>
            </w:r>
          </w:p>
        </w:tc>
      </w:tr>
      <w:tr w:rsidR="000322CC" w14:paraId="740AA45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680DF66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5.11.1.</w:t>
            </w:r>
          </w:p>
        </w:tc>
        <w:tc>
          <w:tcPr>
            <w:tcW w:w="6025" w:type="dxa"/>
            <w:tcBorders>
              <w:top w:val="single" w:sz="4" w:space="0" w:color="auto"/>
              <w:left w:val="single" w:sz="4" w:space="0" w:color="auto"/>
              <w:bottom w:val="single" w:sz="4" w:space="0" w:color="auto"/>
              <w:right w:val="single" w:sz="4" w:space="0" w:color="auto"/>
            </w:tcBorders>
          </w:tcPr>
          <w:p w14:paraId="7AB3EE1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Normativ hüquqi aktların gənclərlə bağlı müddəalarının təhlili və onların təkmilləşdirilməsinə dair təkliflərin hazırlanması</w:t>
            </w:r>
          </w:p>
        </w:tc>
        <w:tc>
          <w:tcPr>
            <w:tcW w:w="5821" w:type="dxa"/>
            <w:tcBorders>
              <w:top w:val="single" w:sz="4" w:space="0" w:color="auto"/>
              <w:left w:val="single" w:sz="4" w:space="0" w:color="auto"/>
              <w:bottom w:val="single" w:sz="4" w:space="0" w:color="auto"/>
              <w:right w:val="single" w:sz="4" w:space="0" w:color="auto"/>
            </w:tcBorders>
          </w:tcPr>
          <w:p w14:paraId="63C1EC8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Ədliyyə Nazirliyi</w:t>
            </w:r>
            <w:r w:rsidR="00076B29" w:rsidRPr="00890959">
              <w:rPr>
                <w:rFonts w:ascii="Palatino Linotype" w:hAnsi="Palatino Linotype"/>
                <w:i/>
                <w:lang w:val="az-Latn-AZ"/>
              </w:rPr>
              <w:t>, Gənclər Fondu</w:t>
            </w:r>
            <w:r>
              <w:rPr>
                <w:rFonts w:ascii="Palatino Linotype" w:hAnsi="Palatino Linotype" w:cs="Palatino Linotype"/>
                <w:lang w:val="az-Latn-AZ"/>
              </w:rPr>
              <w:t>, aidiyyəti qurumlar</w:t>
            </w:r>
          </w:p>
        </w:tc>
        <w:tc>
          <w:tcPr>
            <w:tcW w:w="1965" w:type="dxa"/>
            <w:tcBorders>
              <w:top w:val="single" w:sz="4" w:space="0" w:color="auto"/>
              <w:left w:val="single" w:sz="4" w:space="0" w:color="auto"/>
              <w:bottom w:val="single" w:sz="4" w:space="0" w:color="auto"/>
              <w:right w:val="single" w:sz="4" w:space="0" w:color="auto"/>
            </w:tcBorders>
          </w:tcPr>
          <w:p w14:paraId="219BE0C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1BA77F57"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5750192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5.11.2.</w:t>
            </w:r>
          </w:p>
        </w:tc>
        <w:tc>
          <w:tcPr>
            <w:tcW w:w="6025" w:type="dxa"/>
            <w:tcBorders>
              <w:top w:val="single" w:sz="4" w:space="0" w:color="auto"/>
              <w:left w:val="single" w:sz="4" w:space="0" w:color="auto"/>
              <w:bottom w:val="single" w:sz="4" w:space="0" w:color="auto"/>
              <w:right w:val="single" w:sz="4" w:space="0" w:color="auto"/>
            </w:tcBorders>
          </w:tcPr>
          <w:p w14:paraId="36E14B1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siyasəti sahəsinin Fəxri İşçisi” adının təsis edilməsi</w:t>
            </w:r>
          </w:p>
        </w:tc>
        <w:tc>
          <w:tcPr>
            <w:tcW w:w="5821" w:type="dxa"/>
            <w:tcBorders>
              <w:top w:val="single" w:sz="4" w:space="0" w:color="auto"/>
              <w:left w:val="single" w:sz="4" w:space="0" w:color="auto"/>
              <w:bottom w:val="single" w:sz="4" w:space="0" w:color="auto"/>
              <w:right w:val="single" w:sz="4" w:space="0" w:color="auto"/>
            </w:tcBorders>
          </w:tcPr>
          <w:p w14:paraId="7C09FF4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2694204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2018</w:t>
            </w:r>
          </w:p>
        </w:tc>
      </w:tr>
      <w:tr w:rsidR="000322CC" w14:paraId="3FD629F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03CCF8E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5.11.3.</w:t>
            </w:r>
          </w:p>
        </w:tc>
        <w:tc>
          <w:tcPr>
            <w:tcW w:w="6025" w:type="dxa"/>
            <w:tcBorders>
              <w:top w:val="single" w:sz="4" w:space="0" w:color="auto"/>
              <w:left w:val="single" w:sz="4" w:space="0" w:color="auto"/>
              <w:bottom w:val="single" w:sz="4" w:space="0" w:color="auto"/>
              <w:right w:val="single" w:sz="4" w:space="0" w:color="auto"/>
            </w:tcBorders>
          </w:tcPr>
          <w:p w14:paraId="6974CC7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Dövlət orqanlarında işləyən gənclərin peşə bacarıqlarının təkmilləşdirilməsi</w:t>
            </w:r>
          </w:p>
        </w:tc>
        <w:tc>
          <w:tcPr>
            <w:tcW w:w="5821" w:type="dxa"/>
            <w:tcBorders>
              <w:top w:val="single" w:sz="4" w:space="0" w:color="auto"/>
              <w:left w:val="single" w:sz="4" w:space="0" w:color="auto"/>
              <w:bottom w:val="single" w:sz="4" w:space="0" w:color="auto"/>
              <w:right w:val="single" w:sz="4" w:space="0" w:color="auto"/>
            </w:tcBorders>
          </w:tcPr>
          <w:p w14:paraId="40D5E82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Dövlət İmtahan Mərkəzi, Gənclər və İdman Nazirliyi, aidiyyəti dövlət orqanları</w:t>
            </w:r>
          </w:p>
        </w:tc>
        <w:tc>
          <w:tcPr>
            <w:tcW w:w="1965" w:type="dxa"/>
            <w:tcBorders>
              <w:top w:val="single" w:sz="4" w:space="0" w:color="auto"/>
              <w:left w:val="single" w:sz="4" w:space="0" w:color="auto"/>
              <w:bottom w:val="single" w:sz="4" w:space="0" w:color="auto"/>
              <w:right w:val="single" w:sz="4" w:space="0" w:color="auto"/>
            </w:tcBorders>
          </w:tcPr>
          <w:p w14:paraId="6938B72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690C984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615567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5.11.4.</w:t>
            </w:r>
          </w:p>
        </w:tc>
        <w:tc>
          <w:tcPr>
            <w:tcW w:w="6025" w:type="dxa"/>
            <w:tcBorders>
              <w:top w:val="single" w:sz="4" w:space="0" w:color="auto"/>
              <w:left w:val="single" w:sz="4" w:space="0" w:color="auto"/>
              <w:bottom w:val="single" w:sz="4" w:space="0" w:color="auto"/>
              <w:right w:val="single" w:sz="4" w:space="0" w:color="auto"/>
            </w:tcBorders>
          </w:tcPr>
          <w:p w14:paraId="4BA36D6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 xml:space="preserve">Gənclər təşkilatlarının fəaliyyətinin qiymətləndirilmə </w:t>
            </w:r>
            <w:r>
              <w:rPr>
                <w:rFonts w:ascii="Palatino Linotype" w:hAnsi="Palatino Linotype" w:cs="Palatino Linotype"/>
                <w:lang w:val="az-Latn-AZ"/>
              </w:rPr>
              <w:lastRenderedPageBreak/>
              <w:t>mexanizminin təkmilləşdirilməsi</w:t>
            </w:r>
          </w:p>
        </w:tc>
        <w:tc>
          <w:tcPr>
            <w:tcW w:w="5821" w:type="dxa"/>
            <w:tcBorders>
              <w:top w:val="single" w:sz="4" w:space="0" w:color="auto"/>
              <w:left w:val="single" w:sz="4" w:space="0" w:color="auto"/>
              <w:bottom w:val="single" w:sz="4" w:space="0" w:color="auto"/>
              <w:right w:val="single" w:sz="4" w:space="0" w:color="auto"/>
            </w:tcBorders>
          </w:tcPr>
          <w:p w14:paraId="57A99FA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lastRenderedPageBreak/>
              <w:t xml:space="preserve">Gənclər və İdman Nazirliyi, </w:t>
            </w:r>
            <w:r w:rsidR="00076B29" w:rsidRPr="00890959">
              <w:rPr>
                <w:rFonts w:ascii="Palatino Linotype" w:hAnsi="Palatino Linotype"/>
                <w:i/>
                <w:lang w:val="az-Latn-AZ"/>
              </w:rPr>
              <w:t>Gənclər Fondu</w:t>
            </w:r>
          </w:p>
        </w:tc>
        <w:tc>
          <w:tcPr>
            <w:tcW w:w="1965" w:type="dxa"/>
            <w:tcBorders>
              <w:top w:val="single" w:sz="4" w:space="0" w:color="auto"/>
              <w:left w:val="single" w:sz="4" w:space="0" w:color="auto"/>
              <w:bottom w:val="single" w:sz="4" w:space="0" w:color="auto"/>
              <w:right w:val="single" w:sz="4" w:space="0" w:color="auto"/>
            </w:tcBorders>
          </w:tcPr>
          <w:p w14:paraId="215F88B7"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2017-2018</w:t>
            </w:r>
          </w:p>
        </w:tc>
      </w:tr>
      <w:tr w:rsidR="000322CC" w14:paraId="1668B86E"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33B377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5.11.5.</w:t>
            </w:r>
          </w:p>
        </w:tc>
        <w:tc>
          <w:tcPr>
            <w:tcW w:w="6025" w:type="dxa"/>
            <w:tcBorders>
              <w:top w:val="single" w:sz="4" w:space="0" w:color="auto"/>
              <w:left w:val="single" w:sz="4" w:space="0" w:color="auto"/>
              <w:bottom w:val="single" w:sz="4" w:space="0" w:color="auto"/>
              <w:right w:val="single" w:sz="4" w:space="0" w:color="auto"/>
            </w:tcBorders>
          </w:tcPr>
          <w:p w14:paraId="31CC5967"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Gənclərlə iş sahəsində təlimçilərin hazırlanması mexanizminin təkmilləşdirilməsi və bu istiqamətdə mövcud olan beynəlxalq təcrübənin tətbiq edilməsi</w:t>
            </w:r>
          </w:p>
        </w:tc>
        <w:tc>
          <w:tcPr>
            <w:tcW w:w="5821" w:type="dxa"/>
            <w:tcBorders>
              <w:top w:val="single" w:sz="4" w:space="0" w:color="auto"/>
              <w:left w:val="single" w:sz="4" w:space="0" w:color="auto"/>
              <w:bottom w:val="single" w:sz="4" w:space="0" w:color="auto"/>
              <w:right w:val="single" w:sz="4" w:space="0" w:color="auto"/>
            </w:tcBorders>
          </w:tcPr>
          <w:p w14:paraId="078E979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Təhsil Nazirliyi</w:t>
            </w:r>
          </w:p>
        </w:tc>
        <w:tc>
          <w:tcPr>
            <w:tcW w:w="1965" w:type="dxa"/>
            <w:tcBorders>
              <w:top w:val="single" w:sz="4" w:space="0" w:color="auto"/>
              <w:left w:val="single" w:sz="4" w:space="0" w:color="auto"/>
              <w:bottom w:val="single" w:sz="4" w:space="0" w:color="auto"/>
              <w:right w:val="single" w:sz="4" w:space="0" w:color="auto"/>
            </w:tcBorders>
          </w:tcPr>
          <w:p w14:paraId="045A472A"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1609488A"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A7800D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5.11.6.</w:t>
            </w:r>
          </w:p>
        </w:tc>
        <w:tc>
          <w:tcPr>
            <w:tcW w:w="6025" w:type="dxa"/>
            <w:tcBorders>
              <w:top w:val="single" w:sz="4" w:space="0" w:color="auto"/>
              <w:left w:val="single" w:sz="4" w:space="0" w:color="auto"/>
              <w:bottom w:val="single" w:sz="4" w:space="0" w:color="auto"/>
              <w:right w:val="single" w:sz="4" w:space="0" w:color="auto"/>
            </w:tcBorders>
          </w:tcPr>
          <w:p w14:paraId="78C530BD"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Ali təhsilin magistratura səviyyəsi üzrə ixtisasların (ixtisaslaşmaların) təsnifatına yeni ixtisaslaşma kimi “Gənclərlə iş” ixtisasının əlavə edilməsinə dair təkliflərin hazırlanması</w:t>
            </w:r>
          </w:p>
        </w:tc>
        <w:tc>
          <w:tcPr>
            <w:tcW w:w="5821" w:type="dxa"/>
            <w:tcBorders>
              <w:top w:val="single" w:sz="4" w:space="0" w:color="auto"/>
              <w:left w:val="single" w:sz="4" w:space="0" w:color="auto"/>
              <w:bottom w:val="single" w:sz="4" w:space="0" w:color="auto"/>
              <w:right w:val="single" w:sz="4" w:space="0" w:color="auto"/>
            </w:tcBorders>
          </w:tcPr>
          <w:p w14:paraId="3FEBAD6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Təhsil Nazirliyi, Gənclər və İdman Nazirliyi</w:t>
            </w:r>
          </w:p>
        </w:tc>
        <w:tc>
          <w:tcPr>
            <w:tcW w:w="1965" w:type="dxa"/>
            <w:tcBorders>
              <w:top w:val="single" w:sz="4" w:space="0" w:color="auto"/>
              <w:left w:val="single" w:sz="4" w:space="0" w:color="auto"/>
              <w:bottom w:val="single" w:sz="4" w:space="0" w:color="auto"/>
              <w:right w:val="single" w:sz="4" w:space="0" w:color="auto"/>
            </w:tcBorders>
          </w:tcPr>
          <w:p w14:paraId="4F694F05"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2017-2018</w:t>
            </w:r>
          </w:p>
        </w:tc>
      </w:tr>
      <w:tr w:rsidR="000322CC" w14:paraId="2907C077"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D3081D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5.11.7.</w:t>
            </w:r>
          </w:p>
        </w:tc>
        <w:tc>
          <w:tcPr>
            <w:tcW w:w="6025" w:type="dxa"/>
            <w:tcBorders>
              <w:top w:val="single" w:sz="4" w:space="0" w:color="auto"/>
              <w:left w:val="single" w:sz="4" w:space="0" w:color="auto"/>
              <w:bottom w:val="single" w:sz="4" w:space="0" w:color="auto"/>
              <w:right w:val="single" w:sz="4" w:space="0" w:color="auto"/>
            </w:tcBorders>
          </w:tcPr>
          <w:p w14:paraId="48F104CB"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Gənclərlə iş sahəsində çalışan mütəxəssis və əməkdaşların biliklərinin, bacarıqlarının və peşəkarlıq səviyyəsinin artırılması</w:t>
            </w:r>
          </w:p>
        </w:tc>
        <w:tc>
          <w:tcPr>
            <w:tcW w:w="5821" w:type="dxa"/>
            <w:tcBorders>
              <w:top w:val="single" w:sz="4" w:space="0" w:color="auto"/>
              <w:left w:val="single" w:sz="4" w:space="0" w:color="auto"/>
              <w:bottom w:val="single" w:sz="4" w:space="0" w:color="auto"/>
              <w:right w:val="single" w:sz="4" w:space="0" w:color="auto"/>
            </w:tcBorders>
          </w:tcPr>
          <w:p w14:paraId="6151BFE1"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183AF64E"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r w:rsidR="000322CC" w14:paraId="000E6E55"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296F5C9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5.11.8.</w:t>
            </w:r>
          </w:p>
        </w:tc>
        <w:tc>
          <w:tcPr>
            <w:tcW w:w="6025" w:type="dxa"/>
            <w:tcBorders>
              <w:top w:val="single" w:sz="4" w:space="0" w:color="auto"/>
              <w:left w:val="single" w:sz="4" w:space="0" w:color="auto"/>
              <w:bottom w:val="single" w:sz="4" w:space="0" w:color="auto"/>
              <w:right w:val="single" w:sz="4" w:space="0" w:color="auto"/>
            </w:tcBorders>
          </w:tcPr>
          <w:p w14:paraId="303ED72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Gənclərə xidmət göstərən dövlət müəssisələrinin (Gənclər evləri və mərkəzləri) fəaliyyətinin inkişaf etdirilməsi</w:t>
            </w:r>
          </w:p>
        </w:tc>
        <w:tc>
          <w:tcPr>
            <w:tcW w:w="5821" w:type="dxa"/>
            <w:tcBorders>
              <w:top w:val="single" w:sz="4" w:space="0" w:color="auto"/>
              <w:left w:val="single" w:sz="4" w:space="0" w:color="auto"/>
              <w:bottom w:val="single" w:sz="4" w:space="0" w:color="auto"/>
              <w:right w:val="single" w:sz="4" w:space="0" w:color="auto"/>
            </w:tcBorders>
          </w:tcPr>
          <w:p w14:paraId="75D0E103"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 yerli icra hakimiyyəti orqanları</w:t>
            </w:r>
          </w:p>
        </w:tc>
        <w:tc>
          <w:tcPr>
            <w:tcW w:w="1965" w:type="dxa"/>
            <w:tcBorders>
              <w:top w:val="single" w:sz="4" w:space="0" w:color="auto"/>
              <w:left w:val="single" w:sz="4" w:space="0" w:color="auto"/>
              <w:bottom w:val="single" w:sz="4" w:space="0" w:color="auto"/>
              <w:right w:val="single" w:sz="4" w:space="0" w:color="auto"/>
            </w:tcBorders>
          </w:tcPr>
          <w:p w14:paraId="695514DE"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3E23820C"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44AB52A6"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5.11.9.</w:t>
            </w:r>
          </w:p>
        </w:tc>
        <w:tc>
          <w:tcPr>
            <w:tcW w:w="6025" w:type="dxa"/>
            <w:tcBorders>
              <w:top w:val="single" w:sz="4" w:space="0" w:color="auto"/>
              <w:left w:val="single" w:sz="4" w:space="0" w:color="auto"/>
              <w:bottom w:val="single" w:sz="4" w:space="0" w:color="auto"/>
              <w:right w:val="single" w:sz="4" w:space="0" w:color="auto"/>
            </w:tcBorders>
          </w:tcPr>
          <w:p w14:paraId="7B8E84BE"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siyasətinin həyata keçirilməsinə dair illik hesabatların hazırlanması</w:t>
            </w:r>
          </w:p>
        </w:tc>
        <w:tc>
          <w:tcPr>
            <w:tcW w:w="5821" w:type="dxa"/>
            <w:tcBorders>
              <w:top w:val="single" w:sz="4" w:space="0" w:color="auto"/>
              <w:left w:val="single" w:sz="4" w:space="0" w:color="auto"/>
              <w:bottom w:val="single" w:sz="4" w:space="0" w:color="auto"/>
              <w:right w:val="single" w:sz="4" w:space="0" w:color="auto"/>
            </w:tcBorders>
          </w:tcPr>
          <w:p w14:paraId="25875DB8"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r w:rsidR="00076B29" w:rsidRPr="00890959">
              <w:rPr>
                <w:rFonts w:ascii="Palatino Linotype" w:hAnsi="Palatino Linotype"/>
                <w:i/>
                <w:lang w:val="az-Latn-AZ"/>
              </w:rPr>
              <w:t>, Gənclər Fondu</w:t>
            </w:r>
          </w:p>
        </w:tc>
        <w:tc>
          <w:tcPr>
            <w:tcW w:w="1965" w:type="dxa"/>
            <w:tcBorders>
              <w:top w:val="single" w:sz="4" w:space="0" w:color="auto"/>
              <w:left w:val="single" w:sz="4" w:space="0" w:color="auto"/>
              <w:bottom w:val="single" w:sz="4" w:space="0" w:color="auto"/>
              <w:right w:val="single" w:sz="4" w:space="0" w:color="auto"/>
            </w:tcBorders>
          </w:tcPr>
          <w:p w14:paraId="55231683"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hər il</w:t>
            </w:r>
          </w:p>
        </w:tc>
      </w:tr>
      <w:tr w:rsidR="000322CC" w14:paraId="6E14363B"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7340D3C2"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5.11.10.</w:t>
            </w:r>
          </w:p>
        </w:tc>
        <w:tc>
          <w:tcPr>
            <w:tcW w:w="6025" w:type="dxa"/>
            <w:tcBorders>
              <w:top w:val="single" w:sz="4" w:space="0" w:color="auto"/>
              <w:left w:val="single" w:sz="4" w:space="0" w:color="auto"/>
              <w:bottom w:val="single" w:sz="4" w:space="0" w:color="auto"/>
              <w:right w:val="single" w:sz="4" w:space="0" w:color="auto"/>
            </w:tcBorders>
          </w:tcPr>
          <w:p w14:paraId="1908ABAC"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vəziyyətinin və onların inkişaf dinamikasının öyrənilməsi üçün elmi araşdırmaların və tədqiqatların aparılması</w:t>
            </w:r>
          </w:p>
        </w:tc>
        <w:tc>
          <w:tcPr>
            <w:tcW w:w="5821" w:type="dxa"/>
            <w:tcBorders>
              <w:top w:val="single" w:sz="4" w:space="0" w:color="auto"/>
              <w:left w:val="single" w:sz="4" w:space="0" w:color="auto"/>
              <w:bottom w:val="single" w:sz="4" w:space="0" w:color="auto"/>
              <w:right w:val="single" w:sz="4" w:space="0" w:color="auto"/>
            </w:tcBorders>
          </w:tcPr>
          <w:p w14:paraId="7CAE921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502672F0"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2017-2021</w:t>
            </w:r>
          </w:p>
        </w:tc>
      </w:tr>
      <w:tr w:rsidR="000322CC" w14:paraId="7439A4F3" w14:textId="77777777" w:rsidTr="0077148E">
        <w:trPr>
          <w:jc w:val="center"/>
        </w:trPr>
        <w:tc>
          <w:tcPr>
            <w:tcW w:w="1098" w:type="dxa"/>
            <w:tcBorders>
              <w:top w:val="single" w:sz="4" w:space="0" w:color="auto"/>
              <w:left w:val="single" w:sz="4" w:space="0" w:color="auto"/>
              <w:bottom w:val="single" w:sz="4" w:space="0" w:color="auto"/>
              <w:right w:val="single" w:sz="4" w:space="0" w:color="auto"/>
            </w:tcBorders>
          </w:tcPr>
          <w:p w14:paraId="1871557F"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5.11.11.</w:t>
            </w:r>
          </w:p>
        </w:tc>
        <w:tc>
          <w:tcPr>
            <w:tcW w:w="6025" w:type="dxa"/>
            <w:tcBorders>
              <w:top w:val="single" w:sz="4" w:space="0" w:color="auto"/>
              <w:left w:val="single" w:sz="4" w:space="0" w:color="auto"/>
              <w:bottom w:val="single" w:sz="4" w:space="0" w:color="auto"/>
              <w:right w:val="single" w:sz="4" w:space="0" w:color="auto"/>
            </w:tcBorders>
          </w:tcPr>
          <w:p w14:paraId="4EE99784"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Gənclərin inkişafına yönəlmiş proqram və imkanlar haqqında ictimaiyyətin məlumatlandırılması</w:t>
            </w:r>
          </w:p>
        </w:tc>
        <w:tc>
          <w:tcPr>
            <w:tcW w:w="5821" w:type="dxa"/>
            <w:tcBorders>
              <w:top w:val="single" w:sz="4" w:space="0" w:color="auto"/>
              <w:left w:val="single" w:sz="4" w:space="0" w:color="auto"/>
              <w:bottom w:val="single" w:sz="4" w:space="0" w:color="auto"/>
              <w:right w:val="single" w:sz="4" w:space="0" w:color="auto"/>
            </w:tcBorders>
          </w:tcPr>
          <w:p w14:paraId="72668D80" w14:textId="77777777" w:rsidR="000322CC" w:rsidRDefault="009E6E54">
            <w:pPr>
              <w:widowControl w:val="0"/>
              <w:autoSpaceDE w:val="0"/>
              <w:autoSpaceDN w:val="0"/>
              <w:adjustRightInd w:val="0"/>
              <w:rPr>
                <w:rFonts w:ascii="Palatino Linotype" w:hAnsi="Palatino Linotype" w:cs="Palatino Linotype"/>
                <w:lang w:val="az-Latn-AZ"/>
              </w:rPr>
            </w:pPr>
            <w:r>
              <w:rPr>
                <w:rFonts w:ascii="Palatino Linotype" w:hAnsi="Palatino Linotype" w:cs="Palatino Linotype"/>
                <w:lang w:val="az-Latn-AZ"/>
              </w:rPr>
              <w:t>Gənclər və İdman Nazirliyi</w:t>
            </w:r>
          </w:p>
        </w:tc>
        <w:tc>
          <w:tcPr>
            <w:tcW w:w="1965" w:type="dxa"/>
            <w:tcBorders>
              <w:top w:val="single" w:sz="4" w:space="0" w:color="auto"/>
              <w:left w:val="single" w:sz="4" w:space="0" w:color="auto"/>
              <w:bottom w:val="single" w:sz="4" w:space="0" w:color="auto"/>
              <w:right w:val="single" w:sz="4" w:space="0" w:color="auto"/>
            </w:tcBorders>
          </w:tcPr>
          <w:p w14:paraId="634F4C94" w14:textId="77777777" w:rsidR="000322CC" w:rsidRDefault="009E6E54">
            <w:pPr>
              <w:widowControl w:val="0"/>
              <w:autoSpaceDE w:val="0"/>
              <w:autoSpaceDN w:val="0"/>
              <w:adjustRightInd w:val="0"/>
              <w:jc w:val="center"/>
              <w:rPr>
                <w:rFonts w:ascii="Palatino Linotype" w:hAnsi="Palatino Linotype" w:cs="Palatino Linotype"/>
                <w:lang w:val="az-Latn-AZ"/>
              </w:rPr>
            </w:pPr>
            <w:r>
              <w:rPr>
                <w:rFonts w:ascii="Palatino Linotype" w:hAnsi="Palatino Linotype" w:cs="Palatino Linotype"/>
                <w:lang w:val="az-Latn-AZ"/>
              </w:rPr>
              <w:t>mütəmadi</w:t>
            </w:r>
          </w:p>
        </w:tc>
      </w:tr>
    </w:tbl>
    <w:p w14:paraId="627A00A7" w14:textId="2B460C69" w:rsidR="000322CC" w:rsidRDefault="000322CC">
      <w:pPr>
        <w:rPr>
          <w:rFonts w:ascii="Palatino Linotype" w:hAnsi="Palatino Linotype" w:cs="Palatino Linotype"/>
          <w:lang w:val="az-Latn-AZ"/>
        </w:rPr>
      </w:pPr>
    </w:p>
    <w:p w14:paraId="3956F163" w14:textId="57772341" w:rsidR="000647D5" w:rsidRDefault="000647D5">
      <w:pPr>
        <w:rPr>
          <w:rFonts w:ascii="Palatino Linotype" w:hAnsi="Palatino Linotype" w:cs="Palatino Linotype"/>
          <w:lang w:val="az-Latn-AZ"/>
        </w:rPr>
      </w:pPr>
    </w:p>
    <w:p w14:paraId="1090489C" w14:textId="77777777" w:rsidR="000647D5" w:rsidRDefault="000647D5">
      <w:pPr>
        <w:rPr>
          <w:rFonts w:ascii="Palatino Linotype" w:hAnsi="Palatino Linotype" w:cs="Palatino Linotype"/>
          <w:lang w:val="az-Latn-AZ"/>
        </w:rPr>
      </w:pPr>
    </w:p>
    <w:p w14:paraId="7D77E29A" w14:textId="77777777" w:rsidR="00076B29" w:rsidRDefault="009E6E54" w:rsidP="00977A14">
      <w:pPr>
        <w:jc w:val="center"/>
        <w:rPr>
          <w:rFonts w:ascii="Palatino Linotype" w:hAnsi="Palatino Linotype" w:cs="Palatino Linotype"/>
          <w:lang w:val="az-Latn-AZ"/>
        </w:rPr>
        <w:sectPr w:rsidR="00076B29" w:rsidSect="000322CC">
          <w:endnotePr>
            <w:numFmt w:val="decimal"/>
          </w:endnotePr>
          <w:pgSz w:w="16838" w:h="11906" w:orient="landscape"/>
          <w:pgMar w:top="1701" w:right="1134" w:bottom="851" w:left="1134" w:header="709" w:footer="709" w:gutter="0"/>
          <w:cols w:space="708"/>
          <w:docGrid w:linePitch="360"/>
        </w:sectPr>
      </w:pPr>
      <w:r>
        <w:rPr>
          <w:rFonts w:ascii="Palatino Linotype" w:hAnsi="Palatino Linotype" w:cs="Palatino Linotype"/>
          <w:lang w:val="az-Latn-AZ"/>
        </w:rPr>
        <w:br w:type="page"/>
      </w:r>
    </w:p>
    <w:p w14:paraId="7B3D2946" w14:textId="77777777" w:rsidR="009E6E54" w:rsidRPr="009E6E54" w:rsidRDefault="009E6E54" w:rsidP="00977A14">
      <w:pPr>
        <w:jc w:val="center"/>
        <w:rPr>
          <w:rFonts w:ascii="Palatino Linotype" w:hAnsi="Palatino Linotype"/>
          <w:b/>
          <w:color w:val="0000FF"/>
          <w:sz w:val="20"/>
          <w:szCs w:val="20"/>
          <w:u w:val="single"/>
          <w:lang w:val="az-Latn-AZ"/>
        </w:rPr>
      </w:pPr>
      <w:r w:rsidRPr="009E6E54">
        <w:rPr>
          <w:rFonts w:ascii="Palatino Linotype" w:hAnsi="Palatino Linotype"/>
          <w:b/>
          <w:color w:val="0000FF"/>
          <w:sz w:val="20"/>
          <w:szCs w:val="20"/>
          <w:u w:val="single"/>
          <w:lang w:val="az-Latn-AZ"/>
        </w:rPr>
        <w:lastRenderedPageBreak/>
        <w:t>İSTİFADƏ OLUNMUŞ MƏNBƏ SƏNƏDLƏRİNİN SİYAHISI</w:t>
      </w:r>
    </w:p>
    <w:p w14:paraId="74656208" w14:textId="77777777" w:rsidR="009E6E54" w:rsidRPr="009E6E54" w:rsidRDefault="009E6E54" w:rsidP="00440C8E">
      <w:pPr>
        <w:tabs>
          <w:tab w:val="left" w:pos="709"/>
          <w:tab w:val="left" w:pos="1418"/>
        </w:tabs>
        <w:ind w:left="1418" w:hanging="709"/>
        <w:jc w:val="both"/>
        <w:rPr>
          <w:rFonts w:ascii="Palatino Linotype" w:hAnsi="Palatino Linotype"/>
          <w:b/>
          <w:sz w:val="20"/>
          <w:szCs w:val="20"/>
          <w:lang w:val="az-Latn-AZ"/>
        </w:rPr>
      </w:pPr>
    </w:p>
    <w:p w14:paraId="706EB3A1" w14:textId="77777777" w:rsidR="00076B29" w:rsidRPr="00076B29" w:rsidRDefault="00637986" w:rsidP="00EE5CBF">
      <w:pPr>
        <w:widowControl w:val="0"/>
        <w:numPr>
          <w:ilvl w:val="0"/>
          <w:numId w:val="1"/>
        </w:numPr>
        <w:tabs>
          <w:tab w:val="clear" w:pos="720"/>
          <w:tab w:val="left" w:pos="709"/>
          <w:tab w:val="left" w:pos="1418"/>
        </w:tabs>
        <w:autoSpaceDE w:val="0"/>
        <w:autoSpaceDN w:val="0"/>
        <w:adjustRightInd w:val="0"/>
        <w:spacing w:after="60"/>
        <w:ind w:left="1418" w:hanging="709"/>
        <w:jc w:val="both"/>
        <w:rPr>
          <w:rFonts w:ascii="Palatino Linotype" w:hAnsi="Palatino Linotype"/>
          <w:sz w:val="20"/>
          <w:szCs w:val="20"/>
          <w:lang w:val="az-Latn-AZ"/>
        </w:rPr>
      </w:pPr>
      <w:hyperlink r:id="rId8" w:tgtFrame="_blank" w:tooltip="22 may 2018-ci il tarixli 129 nömrəli Azərbaycan Respublikası Prezidentinin Sərəncamı" w:history="1">
        <w:r w:rsidR="00076B29" w:rsidRPr="00076B29">
          <w:rPr>
            <w:rStyle w:val="Hyperlink"/>
            <w:rFonts w:ascii="Palatino Linotype" w:hAnsi="Palatino Linotype"/>
            <w:sz w:val="20"/>
            <w:szCs w:val="20"/>
            <w:lang w:val="az-Latn-AZ"/>
          </w:rPr>
          <w:t xml:space="preserve">22 may 2018-ci il tarixli </w:t>
        </w:r>
        <w:r w:rsidR="00076B29" w:rsidRPr="00076B29">
          <w:rPr>
            <w:rStyle w:val="Hyperlink"/>
            <w:rFonts w:ascii="Palatino Linotype" w:hAnsi="Palatino Linotype"/>
            <w:b/>
            <w:sz w:val="20"/>
            <w:szCs w:val="20"/>
            <w:lang w:val="az-Latn-AZ"/>
          </w:rPr>
          <w:t>129</w:t>
        </w:r>
        <w:r w:rsidR="00076B29" w:rsidRPr="00076B29">
          <w:rPr>
            <w:rStyle w:val="Hyperlink"/>
            <w:rFonts w:ascii="Palatino Linotype" w:hAnsi="Palatino Linotype"/>
            <w:sz w:val="20"/>
            <w:szCs w:val="20"/>
            <w:lang w:val="az-Latn-AZ"/>
          </w:rPr>
          <w:t xml:space="preserve"> nömrəli</w:t>
        </w:r>
      </w:hyperlink>
      <w:r w:rsidR="00076B29">
        <w:rPr>
          <w:rFonts w:ascii="Palatino Linotype" w:hAnsi="Palatino Linotype"/>
          <w:sz w:val="20"/>
          <w:szCs w:val="20"/>
          <w:lang w:val="az-Latn-AZ"/>
        </w:rPr>
        <w:t xml:space="preserve"> </w:t>
      </w:r>
      <w:r w:rsidR="00076B29" w:rsidRPr="009E6E54">
        <w:rPr>
          <w:rFonts w:ascii="Palatino Linotype" w:hAnsi="Palatino Linotype"/>
          <w:sz w:val="20"/>
          <w:szCs w:val="20"/>
          <w:lang w:val="az-Latn-AZ"/>
        </w:rPr>
        <w:t xml:space="preserve">Azərbaycan Respublikası Prezidentinin Sərəncamı </w:t>
      </w:r>
      <w:r w:rsidR="00076B29" w:rsidRPr="009E6E54">
        <w:rPr>
          <w:rFonts w:ascii="Palatino Linotype" w:hAnsi="Palatino Linotype"/>
          <w:b/>
          <w:sz w:val="20"/>
          <w:szCs w:val="20"/>
          <w:lang w:val="az-Latn-AZ"/>
        </w:rPr>
        <w:t xml:space="preserve">(“Xalq” qəzeti, </w:t>
      </w:r>
      <w:r w:rsidR="00076B29">
        <w:rPr>
          <w:rFonts w:ascii="Palatino Linotype" w:hAnsi="Palatino Linotype"/>
          <w:b/>
          <w:sz w:val="20"/>
          <w:szCs w:val="20"/>
          <w:lang w:val="az-Latn-AZ"/>
        </w:rPr>
        <w:t>23</w:t>
      </w:r>
      <w:r w:rsidR="00076B29" w:rsidRPr="009E6E54">
        <w:rPr>
          <w:rFonts w:ascii="Palatino Linotype" w:hAnsi="Palatino Linotype"/>
          <w:b/>
          <w:sz w:val="20"/>
          <w:szCs w:val="20"/>
          <w:lang w:val="az-Latn-AZ"/>
        </w:rPr>
        <w:t xml:space="preserve"> </w:t>
      </w:r>
      <w:r w:rsidR="00076B29">
        <w:rPr>
          <w:rFonts w:ascii="Palatino Linotype" w:hAnsi="Palatino Linotype"/>
          <w:b/>
          <w:sz w:val="20"/>
          <w:szCs w:val="20"/>
          <w:lang w:val="az-Latn-AZ"/>
        </w:rPr>
        <w:t>may</w:t>
      </w:r>
      <w:r w:rsidR="00076B29" w:rsidRPr="009E6E54">
        <w:rPr>
          <w:rFonts w:ascii="Palatino Linotype" w:hAnsi="Palatino Linotype"/>
          <w:b/>
          <w:sz w:val="20"/>
          <w:szCs w:val="20"/>
          <w:lang w:val="az-Latn-AZ"/>
        </w:rPr>
        <w:t xml:space="preserve"> 201</w:t>
      </w:r>
      <w:r w:rsidR="00076B29">
        <w:rPr>
          <w:rFonts w:ascii="Palatino Linotype" w:hAnsi="Palatino Linotype"/>
          <w:b/>
          <w:sz w:val="20"/>
          <w:szCs w:val="20"/>
          <w:lang w:val="az-Latn-AZ"/>
        </w:rPr>
        <w:t>8</w:t>
      </w:r>
      <w:r w:rsidR="00076B29" w:rsidRPr="009E6E54">
        <w:rPr>
          <w:rFonts w:ascii="Palatino Linotype" w:hAnsi="Palatino Linotype"/>
          <w:b/>
          <w:sz w:val="20"/>
          <w:szCs w:val="20"/>
          <w:lang w:val="az-Latn-AZ"/>
        </w:rPr>
        <w:t>-c</w:t>
      </w:r>
      <w:r w:rsidR="00076B29">
        <w:rPr>
          <w:rFonts w:ascii="Palatino Linotype" w:hAnsi="Palatino Linotype"/>
          <w:b/>
          <w:sz w:val="20"/>
          <w:szCs w:val="20"/>
          <w:lang w:val="az-Latn-AZ"/>
        </w:rPr>
        <w:t>i</w:t>
      </w:r>
      <w:r w:rsidR="00076B29" w:rsidRPr="009E6E54">
        <w:rPr>
          <w:rFonts w:ascii="Palatino Linotype" w:hAnsi="Palatino Linotype"/>
          <w:b/>
          <w:sz w:val="20"/>
          <w:szCs w:val="20"/>
          <w:lang w:val="az-Latn-AZ"/>
        </w:rPr>
        <w:t xml:space="preserve"> il, № </w:t>
      </w:r>
      <w:r w:rsidR="00076B29">
        <w:rPr>
          <w:rFonts w:ascii="Palatino Linotype" w:hAnsi="Palatino Linotype"/>
          <w:b/>
          <w:sz w:val="20"/>
          <w:szCs w:val="20"/>
          <w:lang w:val="az-Latn-AZ"/>
        </w:rPr>
        <w:t>115</w:t>
      </w:r>
      <w:r w:rsidR="00076B29" w:rsidRPr="000C700C">
        <w:rPr>
          <w:rFonts w:ascii="Palatino Linotype" w:hAnsi="Palatino Linotype"/>
          <w:b/>
          <w:sz w:val="20"/>
          <w:szCs w:val="20"/>
          <w:lang w:val="az-Latn-AZ"/>
        </w:rPr>
        <w:t>, Azərbaycan Respublikasının Qanunvericilik Toplusu, 201</w:t>
      </w:r>
      <w:r w:rsidR="00076B29">
        <w:rPr>
          <w:rFonts w:ascii="Palatino Linotype" w:hAnsi="Palatino Linotype"/>
          <w:b/>
          <w:sz w:val="20"/>
          <w:szCs w:val="20"/>
          <w:lang w:val="az-Latn-AZ"/>
        </w:rPr>
        <w:t>8</w:t>
      </w:r>
      <w:r w:rsidR="00076B29" w:rsidRPr="000C700C">
        <w:rPr>
          <w:rFonts w:ascii="Palatino Linotype" w:hAnsi="Palatino Linotype"/>
          <w:b/>
          <w:sz w:val="20"/>
          <w:szCs w:val="20"/>
          <w:lang w:val="az-Latn-AZ"/>
        </w:rPr>
        <w:t>-c</w:t>
      </w:r>
      <w:r w:rsidR="00076B29">
        <w:rPr>
          <w:rFonts w:ascii="Palatino Linotype" w:hAnsi="Palatino Linotype"/>
          <w:b/>
          <w:sz w:val="20"/>
          <w:szCs w:val="20"/>
          <w:lang w:val="az-Latn-AZ"/>
        </w:rPr>
        <w:t>i</w:t>
      </w:r>
      <w:r w:rsidR="00076B29" w:rsidRPr="000C700C">
        <w:rPr>
          <w:rFonts w:ascii="Palatino Linotype" w:hAnsi="Palatino Linotype"/>
          <w:b/>
          <w:sz w:val="20"/>
          <w:szCs w:val="20"/>
          <w:lang w:val="az-Latn-AZ"/>
        </w:rPr>
        <w:t xml:space="preserve"> il, №</w:t>
      </w:r>
      <w:r w:rsidR="00076B29">
        <w:rPr>
          <w:rFonts w:ascii="Palatino Linotype" w:hAnsi="Palatino Linotype"/>
          <w:b/>
          <w:sz w:val="20"/>
          <w:szCs w:val="20"/>
          <w:lang w:val="az-Latn-AZ"/>
        </w:rPr>
        <w:t>5</w:t>
      </w:r>
      <w:r w:rsidR="00076B29" w:rsidRPr="000C700C">
        <w:rPr>
          <w:rFonts w:ascii="Palatino Linotype" w:hAnsi="Palatino Linotype"/>
          <w:b/>
          <w:sz w:val="20"/>
          <w:szCs w:val="20"/>
          <w:lang w:val="az-Latn-AZ"/>
        </w:rPr>
        <w:t>, maddə 10</w:t>
      </w:r>
      <w:r w:rsidR="00076B29">
        <w:rPr>
          <w:rFonts w:ascii="Palatino Linotype" w:hAnsi="Palatino Linotype"/>
          <w:b/>
          <w:sz w:val="20"/>
          <w:szCs w:val="20"/>
          <w:lang w:val="az-Latn-AZ"/>
        </w:rPr>
        <w:t>66</w:t>
      </w:r>
      <w:r w:rsidR="00076B29" w:rsidRPr="009E6E54">
        <w:rPr>
          <w:rFonts w:ascii="Palatino Linotype" w:hAnsi="Palatino Linotype"/>
          <w:b/>
          <w:sz w:val="20"/>
          <w:szCs w:val="20"/>
          <w:lang w:val="az-Latn-AZ"/>
        </w:rPr>
        <w:t>)</w:t>
      </w:r>
    </w:p>
    <w:p w14:paraId="61EE28E3" w14:textId="77777777" w:rsidR="0077148E" w:rsidRPr="0077148E" w:rsidRDefault="00637986" w:rsidP="00EE5CBF">
      <w:pPr>
        <w:widowControl w:val="0"/>
        <w:numPr>
          <w:ilvl w:val="0"/>
          <w:numId w:val="1"/>
        </w:numPr>
        <w:tabs>
          <w:tab w:val="clear" w:pos="720"/>
          <w:tab w:val="left" w:pos="709"/>
          <w:tab w:val="left" w:pos="1418"/>
        </w:tabs>
        <w:autoSpaceDE w:val="0"/>
        <w:autoSpaceDN w:val="0"/>
        <w:adjustRightInd w:val="0"/>
        <w:spacing w:after="60"/>
        <w:ind w:left="1418" w:hanging="709"/>
        <w:jc w:val="both"/>
        <w:rPr>
          <w:rFonts w:ascii="Palatino Linotype" w:hAnsi="Palatino Linotype"/>
          <w:sz w:val="20"/>
          <w:szCs w:val="20"/>
          <w:lang w:val="az-Latn-AZ"/>
        </w:rPr>
      </w:pPr>
      <w:hyperlink r:id="rId9" w:tgtFrame="_blank" w:tooltip="Azərbaycan Respublikası Prezidentinin 14 iyun 2019-cu il tarixli 1247 nömrəli Sərəncamı" w:history="1">
        <w:r w:rsidR="009E6E54" w:rsidRPr="0077148E">
          <w:rPr>
            <w:rStyle w:val="Hyperlink"/>
            <w:rFonts w:ascii="Palatino Linotype" w:hAnsi="Palatino Linotype"/>
            <w:sz w:val="20"/>
            <w:szCs w:val="20"/>
            <w:lang w:val="az-Latn-AZ"/>
          </w:rPr>
          <w:t xml:space="preserve">14 iyun 2019-cu il tarixli </w:t>
        </w:r>
        <w:r w:rsidR="00AB4DF1" w:rsidRPr="0077148E">
          <w:rPr>
            <w:rStyle w:val="Hyperlink"/>
            <w:rFonts w:ascii="Palatino Linotype" w:hAnsi="Palatino Linotype"/>
            <w:b/>
            <w:sz w:val="20"/>
            <w:szCs w:val="20"/>
            <w:lang w:val="az-Latn-AZ"/>
          </w:rPr>
          <w:t>1247</w:t>
        </w:r>
        <w:r w:rsidR="00AB4DF1" w:rsidRPr="0077148E">
          <w:rPr>
            <w:rStyle w:val="Hyperlink"/>
            <w:rFonts w:ascii="Palatino Linotype" w:hAnsi="Palatino Linotype"/>
            <w:sz w:val="20"/>
            <w:szCs w:val="20"/>
            <w:lang w:val="az-Latn-AZ"/>
          </w:rPr>
          <w:t xml:space="preserve"> nömrəli</w:t>
        </w:r>
      </w:hyperlink>
      <w:r w:rsidR="00AB4DF1" w:rsidRPr="0077148E">
        <w:rPr>
          <w:rFonts w:ascii="Palatino Linotype" w:hAnsi="Palatino Linotype"/>
          <w:sz w:val="20"/>
          <w:szCs w:val="20"/>
          <w:lang w:val="az-Latn-AZ"/>
        </w:rPr>
        <w:t xml:space="preserve"> </w:t>
      </w:r>
      <w:r w:rsidR="009E6E54" w:rsidRPr="0077148E">
        <w:rPr>
          <w:rFonts w:ascii="Palatino Linotype" w:hAnsi="Palatino Linotype"/>
          <w:sz w:val="20"/>
          <w:szCs w:val="20"/>
          <w:lang w:val="az-Latn-AZ"/>
        </w:rPr>
        <w:t xml:space="preserve">Azərbaycan Respublikası Prezidentinin Sərəncamı </w:t>
      </w:r>
      <w:r w:rsidR="009E6E54" w:rsidRPr="0077148E">
        <w:rPr>
          <w:rFonts w:ascii="Palatino Linotype" w:hAnsi="Palatino Linotype"/>
          <w:b/>
          <w:sz w:val="20"/>
          <w:szCs w:val="20"/>
          <w:lang w:val="az-Latn-AZ"/>
        </w:rPr>
        <w:t>(“Xalq” qəzeti, 15 iyun 2019-cu il, № 129</w:t>
      </w:r>
      <w:r w:rsidR="000C700C" w:rsidRPr="0077148E">
        <w:rPr>
          <w:rFonts w:ascii="Palatino Linotype" w:hAnsi="Palatino Linotype"/>
          <w:b/>
          <w:sz w:val="20"/>
          <w:szCs w:val="20"/>
          <w:lang w:val="az-Latn-AZ"/>
        </w:rPr>
        <w:t>, Azərbaycan Respublikasının Qanunvericilik Toplusu, 2019-cu il, №6, maddə 1085</w:t>
      </w:r>
      <w:r w:rsidR="009E6E54" w:rsidRPr="0077148E">
        <w:rPr>
          <w:rFonts w:ascii="Palatino Linotype" w:hAnsi="Palatino Linotype"/>
          <w:b/>
          <w:sz w:val="20"/>
          <w:szCs w:val="20"/>
          <w:lang w:val="az-Latn-AZ"/>
        </w:rPr>
        <w:t>)</w:t>
      </w:r>
    </w:p>
    <w:p w14:paraId="08A380FB" w14:textId="77777777" w:rsidR="003D52D4" w:rsidRPr="0077148E" w:rsidRDefault="00637986" w:rsidP="00EE5CBF">
      <w:pPr>
        <w:widowControl w:val="0"/>
        <w:numPr>
          <w:ilvl w:val="0"/>
          <w:numId w:val="1"/>
        </w:numPr>
        <w:tabs>
          <w:tab w:val="clear" w:pos="720"/>
          <w:tab w:val="left" w:pos="709"/>
          <w:tab w:val="left" w:pos="1418"/>
        </w:tabs>
        <w:autoSpaceDE w:val="0"/>
        <w:autoSpaceDN w:val="0"/>
        <w:adjustRightInd w:val="0"/>
        <w:spacing w:after="60"/>
        <w:ind w:left="1418" w:hanging="709"/>
        <w:jc w:val="both"/>
        <w:rPr>
          <w:rFonts w:ascii="Palatino Linotype" w:hAnsi="Palatino Linotype"/>
          <w:sz w:val="20"/>
          <w:szCs w:val="20"/>
          <w:lang w:val="az-Latn-AZ"/>
        </w:rPr>
      </w:pPr>
      <w:hyperlink r:id="rId10" w:tgtFrame="_blank" w:history="1">
        <w:r w:rsidR="00AC1A11" w:rsidRPr="0077148E">
          <w:rPr>
            <w:rStyle w:val="Hyperlink"/>
            <w:rFonts w:ascii="Palatino Linotype" w:hAnsi="Palatino Linotype"/>
            <w:sz w:val="20"/>
            <w:szCs w:val="20"/>
            <w:lang w:val="az-Latn-AZ"/>
          </w:rPr>
          <w:t xml:space="preserve">1 aprel 2020-ci il tarixli </w:t>
        </w:r>
        <w:r w:rsidR="00AC1A11" w:rsidRPr="0077148E">
          <w:rPr>
            <w:rStyle w:val="Hyperlink"/>
            <w:rFonts w:ascii="Palatino Linotype" w:hAnsi="Palatino Linotype"/>
            <w:b/>
            <w:sz w:val="20"/>
            <w:szCs w:val="20"/>
            <w:lang w:val="az-Latn-AZ"/>
          </w:rPr>
          <w:t>1964</w:t>
        </w:r>
        <w:r w:rsidR="00AC1A11" w:rsidRPr="0077148E">
          <w:rPr>
            <w:rStyle w:val="Hyperlink"/>
            <w:rFonts w:ascii="Palatino Linotype" w:hAnsi="Palatino Linotype"/>
            <w:sz w:val="20"/>
            <w:szCs w:val="20"/>
            <w:lang w:val="az-Latn-AZ"/>
          </w:rPr>
          <w:t xml:space="preserve"> nömrəli</w:t>
        </w:r>
      </w:hyperlink>
      <w:r w:rsidR="00AC1A11" w:rsidRPr="0077148E">
        <w:rPr>
          <w:rFonts w:ascii="Palatino Linotype" w:hAnsi="Palatino Linotype"/>
          <w:sz w:val="20"/>
          <w:szCs w:val="20"/>
          <w:lang w:val="az-Latn-AZ"/>
        </w:rPr>
        <w:t xml:space="preserve"> Azərbaycan Respublikası Prezidentinin Sərəncamı</w:t>
      </w:r>
      <w:r w:rsidR="00AC1A11" w:rsidRPr="0077148E">
        <w:rPr>
          <w:rFonts w:ascii="Palatino Linotype" w:hAnsi="Palatino Linotype"/>
          <w:lang w:val="az-Latn-AZ"/>
        </w:rPr>
        <w:t xml:space="preserve"> </w:t>
      </w:r>
      <w:r w:rsidR="00AC1A11" w:rsidRPr="00D73D89">
        <w:rPr>
          <w:rFonts w:ascii="Palatino Linotype" w:hAnsi="Palatino Linotype"/>
          <w:b/>
          <w:color w:val="000000"/>
          <w:sz w:val="20"/>
          <w:szCs w:val="20"/>
          <w:lang w:val="az-Latn-AZ"/>
        </w:rPr>
        <w:t>(</w:t>
      </w:r>
      <w:r w:rsidR="00AC1A11" w:rsidRPr="00D73D89">
        <w:rPr>
          <w:rFonts w:ascii="Palatino Linotype" w:hAnsi="Palatino Linotype"/>
          <w:b/>
          <w:bCs/>
          <w:color w:val="000000"/>
          <w:sz w:val="20"/>
          <w:szCs w:val="20"/>
          <w:lang w:val="az-Latn-AZ"/>
        </w:rPr>
        <w:t>“Xalq” qəzeti, 07 aprel 2020-ci il, № 63</w:t>
      </w:r>
      <w:r w:rsidR="00422011" w:rsidRPr="00D73D89">
        <w:rPr>
          <w:rFonts w:ascii="Palatino Linotype" w:hAnsi="Palatino Linotype"/>
          <w:b/>
          <w:bCs/>
          <w:color w:val="000000"/>
          <w:sz w:val="20"/>
          <w:szCs w:val="20"/>
          <w:lang w:val="az-Latn-AZ"/>
        </w:rPr>
        <w:t>, Azərbaycan Respublikasının Qanunvericilik Toplusu, 2020-ci il, № 4, maddə 431</w:t>
      </w:r>
      <w:r w:rsidR="00AC1A11" w:rsidRPr="0077148E">
        <w:rPr>
          <w:rFonts w:ascii="Palatino Linotype" w:hAnsi="Palatino Linotype"/>
          <w:b/>
          <w:color w:val="000000"/>
          <w:lang w:val="az-Latn-AZ"/>
        </w:rPr>
        <w:t>)</w:t>
      </w:r>
    </w:p>
    <w:p w14:paraId="0397E1F9" w14:textId="1ACDB011" w:rsidR="0077148E" w:rsidRPr="000647D5" w:rsidRDefault="00637986" w:rsidP="00EE5CBF">
      <w:pPr>
        <w:widowControl w:val="0"/>
        <w:numPr>
          <w:ilvl w:val="0"/>
          <w:numId w:val="1"/>
        </w:numPr>
        <w:tabs>
          <w:tab w:val="clear" w:pos="720"/>
          <w:tab w:val="left" w:pos="709"/>
          <w:tab w:val="left" w:pos="1418"/>
        </w:tabs>
        <w:autoSpaceDE w:val="0"/>
        <w:autoSpaceDN w:val="0"/>
        <w:adjustRightInd w:val="0"/>
        <w:spacing w:after="60"/>
        <w:ind w:left="1418" w:hanging="709"/>
        <w:jc w:val="both"/>
        <w:rPr>
          <w:rFonts w:ascii="Palatino Linotype" w:hAnsi="Palatino Linotype"/>
          <w:sz w:val="20"/>
          <w:szCs w:val="20"/>
          <w:lang w:val="az-Latn-AZ"/>
        </w:rPr>
      </w:pPr>
      <w:hyperlink r:id="rId11" w:tgtFrame="_blank" w:tooltip="Azərbaycan Respublikası Prezidentinin 12 iyun 2021-ci il tarixli 2673 nömrəli Sərəncamı" w:history="1">
        <w:r w:rsidR="0077148E">
          <w:rPr>
            <w:rStyle w:val="Hyperlink"/>
            <w:rFonts w:ascii="Palatino Linotype" w:hAnsi="Palatino Linotype"/>
            <w:sz w:val="20"/>
            <w:szCs w:val="20"/>
            <w:lang w:val="az-Latn-AZ"/>
          </w:rPr>
          <w:t xml:space="preserve">12 iyun 2021-ci il tarixli </w:t>
        </w:r>
        <w:r w:rsidR="0077148E">
          <w:rPr>
            <w:rStyle w:val="Hyperlink"/>
            <w:rFonts w:ascii="Palatino Linotype" w:hAnsi="Palatino Linotype"/>
            <w:b/>
            <w:sz w:val="20"/>
            <w:szCs w:val="20"/>
            <w:lang w:val="az-Latn-AZ"/>
          </w:rPr>
          <w:t>2673</w:t>
        </w:r>
        <w:r w:rsidR="0077148E">
          <w:rPr>
            <w:rStyle w:val="Hyperlink"/>
            <w:rFonts w:ascii="Palatino Linotype" w:hAnsi="Palatino Linotype"/>
            <w:sz w:val="20"/>
            <w:szCs w:val="20"/>
            <w:lang w:val="az-Latn-AZ"/>
          </w:rPr>
          <w:t xml:space="preserve"> nömrəli</w:t>
        </w:r>
      </w:hyperlink>
      <w:r w:rsidR="0077148E">
        <w:rPr>
          <w:rFonts w:ascii="Palatino Linotype" w:hAnsi="Palatino Linotype" w:cs="Palatino Linotype"/>
          <w:sz w:val="20"/>
          <w:szCs w:val="20"/>
          <w:lang w:val="az-Latn-AZ"/>
        </w:rPr>
        <w:t xml:space="preserve"> Azərbaycan Respublikası Prezidentinin </w:t>
      </w:r>
      <w:r w:rsidR="0077148E">
        <w:rPr>
          <w:rFonts w:ascii="Palatino Linotype" w:hAnsi="Palatino Linotype"/>
          <w:sz w:val="20"/>
          <w:szCs w:val="20"/>
          <w:lang w:val="az-Latn-AZ"/>
        </w:rPr>
        <w:t>Sərəncamı</w:t>
      </w:r>
      <w:r w:rsidR="0077148E">
        <w:rPr>
          <w:rFonts w:ascii="Palatino Linotype" w:hAnsi="Palatino Linotype" w:cs="Palatino Linotype"/>
          <w:sz w:val="20"/>
          <w:szCs w:val="20"/>
          <w:lang w:val="az-Latn-AZ"/>
        </w:rPr>
        <w:t xml:space="preserve"> </w:t>
      </w:r>
      <w:r w:rsidR="0077148E">
        <w:rPr>
          <w:rFonts w:ascii="Palatino Linotype" w:hAnsi="Palatino Linotype"/>
          <w:b/>
          <w:color w:val="000000"/>
          <w:sz w:val="20"/>
          <w:szCs w:val="20"/>
          <w:lang w:val="az-Latn-AZ"/>
        </w:rPr>
        <w:t>(</w:t>
      </w:r>
      <w:r w:rsidR="0077148E">
        <w:rPr>
          <w:rFonts w:ascii="Palatino Linotype" w:hAnsi="Palatino Linotype"/>
          <w:b/>
          <w:bCs/>
          <w:color w:val="000000"/>
          <w:sz w:val="20"/>
          <w:szCs w:val="20"/>
          <w:lang w:val="az-Latn-AZ"/>
        </w:rPr>
        <w:t>“Xalq” qəzeti, 13 iyun 2021-ci il, № 122</w:t>
      </w:r>
      <w:r w:rsidR="00D73D89">
        <w:rPr>
          <w:rFonts w:ascii="Palatino Linotype" w:hAnsi="Palatino Linotype"/>
          <w:b/>
          <w:sz w:val="20"/>
          <w:szCs w:val="20"/>
          <w:lang w:val="az-Latn-AZ" w:eastAsia="en-GB"/>
        </w:rPr>
        <w:t>, Azərbaycan Respublikasının Qanunvericilik Toplusu, 2021-ci il, № 6, I kitab, maddə 607</w:t>
      </w:r>
      <w:r w:rsidR="0077148E">
        <w:rPr>
          <w:rFonts w:ascii="Palatino Linotype" w:hAnsi="Palatino Linotype"/>
          <w:b/>
          <w:color w:val="000000"/>
          <w:sz w:val="20"/>
          <w:szCs w:val="20"/>
          <w:lang w:val="az-Latn-AZ"/>
        </w:rPr>
        <w:t>)</w:t>
      </w:r>
    </w:p>
    <w:p w14:paraId="5FE8412F" w14:textId="15CC0DE8" w:rsidR="000647D5" w:rsidRPr="00EE5CBF" w:rsidRDefault="00637986" w:rsidP="00440C8E">
      <w:pPr>
        <w:widowControl w:val="0"/>
        <w:numPr>
          <w:ilvl w:val="0"/>
          <w:numId w:val="1"/>
        </w:numPr>
        <w:tabs>
          <w:tab w:val="clear" w:pos="720"/>
          <w:tab w:val="left" w:pos="709"/>
          <w:tab w:val="left" w:pos="1418"/>
        </w:tabs>
        <w:autoSpaceDE w:val="0"/>
        <w:autoSpaceDN w:val="0"/>
        <w:adjustRightInd w:val="0"/>
        <w:ind w:left="1418" w:hanging="709"/>
        <w:jc w:val="both"/>
        <w:rPr>
          <w:rFonts w:ascii="Palatino Linotype" w:hAnsi="Palatino Linotype"/>
          <w:sz w:val="20"/>
          <w:szCs w:val="20"/>
          <w:lang w:val="az-Latn-AZ"/>
        </w:rPr>
      </w:pPr>
      <w:hyperlink r:id="rId12" w:tgtFrame="_blank" w:tooltip="Azərbaycan Respublikası Prezidentinin 31 may 2022-ci il tarixli 3291 nömrəli Sərəncamı" w:history="1">
        <w:r w:rsidR="00EE5CBF" w:rsidRPr="00EE5CBF">
          <w:rPr>
            <w:rStyle w:val="Hyperlink"/>
            <w:rFonts w:ascii="Palatino Linotype" w:hAnsi="Palatino Linotype"/>
            <w:sz w:val="20"/>
            <w:szCs w:val="20"/>
            <w:lang w:val="az-Latn-AZ"/>
          </w:rPr>
          <w:t xml:space="preserve">31 may 2022-ci il tarixli </w:t>
        </w:r>
        <w:r w:rsidR="00EE5CBF" w:rsidRPr="00EE5CBF">
          <w:rPr>
            <w:rStyle w:val="Hyperlink"/>
            <w:rFonts w:ascii="Palatino Linotype" w:hAnsi="Palatino Linotype"/>
            <w:b/>
            <w:sz w:val="20"/>
            <w:szCs w:val="20"/>
            <w:lang w:val="az-Latn-AZ"/>
          </w:rPr>
          <w:t>3291</w:t>
        </w:r>
        <w:r w:rsidR="00EE5CBF" w:rsidRPr="00EE5CBF">
          <w:rPr>
            <w:rStyle w:val="Hyperlink"/>
            <w:rFonts w:ascii="Palatino Linotype" w:hAnsi="Palatino Linotype"/>
            <w:sz w:val="20"/>
            <w:szCs w:val="20"/>
            <w:lang w:val="az-Latn-AZ"/>
          </w:rPr>
          <w:t xml:space="preserve"> nömrəli</w:t>
        </w:r>
      </w:hyperlink>
      <w:r w:rsidR="00EE5CBF" w:rsidRPr="00EE5CBF">
        <w:rPr>
          <w:rFonts w:ascii="Palatino Linotype" w:hAnsi="Palatino Linotype"/>
          <w:sz w:val="20"/>
          <w:szCs w:val="20"/>
          <w:lang w:val="az-Latn-AZ"/>
        </w:rPr>
        <w:t xml:space="preserve"> </w:t>
      </w:r>
      <w:r w:rsidR="00EE5CBF" w:rsidRPr="00EE5CBF">
        <w:rPr>
          <w:rFonts w:ascii="Palatino Linotype" w:hAnsi="Palatino Linotype" w:cs="Palatino Linotype"/>
          <w:sz w:val="20"/>
          <w:szCs w:val="20"/>
          <w:lang w:val="az-Latn-AZ"/>
        </w:rPr>
        <w:t xml:space="preserve">Azərbaycan Respublikası Prezidentinin </w:t>
      </w:r>
      <w:r w:rsidR="00EE5CBF" w:rsidRPr="00EE5CBF">
        <w:rPr>
          <w:rFonts w:ascii="Palatino Linotype" w:hAnsi="Palatino Linotype"/>
          <w:sz w:val="20"/>
          <w:szCs w:val="20"/>
          <w:lang w:val="az-Latn-AZ"/>
        </w:rPr>
        <w:t>Sərəncamı</w:t>
      </w:r>
      <w:r w:rsidR="00EE5CBF" w:rsidRPr="00EE5CBF">
        <w:rPr>
          <w:rFonts w:ascii="Palatino Linotype" w:hAnsi="Palatino Linotype" w:cs="Palatino Linotype"/>
          <w:sz w:val="20"/>
          <w:szCs w:val="20"/>
          <w:lang w:val="az-Latn-AZ"/>
        </w:rPr>
        <w:t xml:space="preserve"> </w:t>
      </w:r>
      <w:r w:rsidR="00EE5CBF" w:rsidRPr="00EE5CBF">
        <w:rPr>
          <w:rFonts w:ascii="Palatino Linotype" w:hAnsi="Palatino Linotype"/>
          <w:b/>
          <w:color w:val="000000"/>
          <w:sz w:val="20"/>
          <w:szCs w:val="20"/>
          <w:lang w:val="az-Latn-AZ"/>
        </w:rPr>
        <w:t>(</w:t>
      </w:r>
      <w:r w:rsidR="00EE5CBF" w:rsidRPr="00EE5CBF">
        <w:rPr>
          <w:rFonts w:ascii="Palatino Linotype" w:hAnsi="Palatino Linotype"/>
          <w:b/>
          <w:bCs/>
          <w:color w:val="000000"/>
          <w:sz w:val="20"/>
          <w:szCs w:val="20"/>
          <w:lang w:val="az-Latn-AZ"/>
        </w:rPr>
        <w:t>“Xalq” qəzeti, 3</w:t>
      </w:r>
      <w:r w:rsidR="00EE5CBF" w:rsidRPr="00EE5CBF">
        <w:rPr>
          <w:rFonts w:ascii="Palatino Linotype" w:hAnsi="Palatino Linotype"/>
          <w:b/>
          <w:sz w:val="20"/>
          <w:szCs w:val="20"/>
          <w:lang w:val="az-Latn-AZ"/>
        </w:rPr>
        <w:t xml:space="preserve"> iyun 2022-ci</w:t>
      </w:r>
      <w:r w:rsidR="00EE5CBF" w:rsidRPr="00EE5CBF">
        <w:rPr>
          <w:rFonts w:ascii="Palatino Linotype" w:hAnsi="Palatino Linotype"/>
          <w:b/>
          <w:bCs/>
          <w:color w:val="000000"/>
          <w:sz w:val="20"/>
          <w:szCs w:val="20"/>
          <w:lang w:val="az-Latn-AZ"/>
        </w:rPr>
        <w:t xml:space="preserve"> il, № 115</w:t>
      </w:r>
      <w:bookmarkStart w:id="0" w:name="_Hlk114906435"/>
      <w:r w:rsidR="00842210" w:rsidRPr="000842EA">
        <w:rPr>
          <w:rFonts w:ascii="Palatino Linotype" w:hAnsi="Palatino Linotype"/>
          <w:b/>
          <w:sz w:val="20"/>
          <w:szCs w:val="20"/>
          <w:lang w:val="az-Latn-AZ" w:eastAsia="en-GB"/>
        </w:rPr>
        <w:t xml:space="preserve">, Azərbaycan Respublikasının Qanunvericilik Toplusu, 2022-ci il, № 5, maddə </w:t>
      </w:r>
      <w:bookmarkEnd w:id="0"/>
      <w:r w:rsidR="00842210" w:rsidRPr="00AD6B20">
        <w:rPr>
          <w:rFonts w:ascii="Palatino Linotype" w:hAnsi="Palatino Linotype"/>
          <w:b/>
          <w:sz w:val="20"/>
          <w:szCs w:val="20"/>
          <w:lang w:val="az-Latn-AZ" w:eastAsia="en-GB"/>
        </w:rPr>
        <w:t>5</w:t>
      </w:r>
      <w:r w:rsidR="00842210">
        <w:rPr>
          <w:rFonts w:ascii="Palatino Linotype" w:hAnsi="Palatino Linotype"/>
          <w:b/>
          <w:sz w:val="20"/>
          <w:szCs w:val="20"/>
          <w:lang w:val="az-Latn-AZ" w:eastAsia="en-GB"/>
        </w:rPr>
        <w:t>3</w:t>
      </w:r>
      <w:r w:rsidR="00842210" w:rsidRPr="00842210">
        <w:rPr>
          <w:rFonts w:ascii="Palatino Linotype" w:hAnsi="Palatino Linotype"/>
          <w:b/>
          <w:sz w:val="20"/>
          <w:lang w:val="az-Latn-AZ" w:eastAsia="en-GB"/>
        </w:rPr>
        <w:t>2</w:t>
      </w:r>
      <w:r w:rsidR="00EE5CBF" w:rsidRPr="00EE5CBF">
        <w:rPr>
          <w:rFonts w:ascii="Palatino Linotype" w:hAnsi="Palatino Linotype"/>
          <w:b/>
          <w:color w:val="000000"/>
          <w:sz w:val="20"/>
          <w:szCs w:val="20"/>
          <w:lang w:val="az-Latn-AZ"/>
        </w:rPr>
        <w:t>)</w:t>
      </w:r>
    </w:p>
    <w:p w14:paraId="74C4B730" w14:textId="77777777" w:rsidR="009E6E54" w:rsidRPr="009E6E54" w:rsidRDefault="009E6E54" w:rsidP="009E6E54">
      <w:pPr>
        <w:ind w:left="360"/>
        <w:jc w:val="both"/>
        <w:rPr>
          <w:rFonts w:ascii="Palatino Linotype" w:hAnsi="Palatino Linotype"/>
          <w:sz w:val="20"/>
          <w:szCs w:val="20"/>
          <w:lang w:val="az-Latn-AZ"/>
        </w:rPr>
      </w:pPr>
    </w:p>
    <w:p w14:paraId="39B4B34F" w14:textId="77777777" w:rsidR="009E6E54" w:rsidRPr="009E6E54" w:rsidRDefault="009E6E54" w:rsidP="00977A14">
      <w:pPr>
        <w:jc w:val="center"/>
        <w:rPr>
          <w:rFonts w:ascii="Palatino Linotype" w:hAnsi="Palatino Linotype"/>
          <w:b/>
          <w:color w:val="0000FF"/>
          <w:sz w:val="20"/>
          <w:szCs w:val="20"/>
          <w:u w:val="single"/>
          <w:lang w:val="az-Latn-AZ"/>
        </w:rPr>
      </w:pPr>
      <w:r w:rsidRPr="009E6E54">
        <w:rPr>
          <w:rFonts w:ascii="Palatino Linotype" w:hAnsi="Palatino Linotype"/>
          <w:b/>
          <w:color w:val="0000FF"/>
          <w:sz w:val="20"/>
          <w:szCs w:val="20"/>
          <w:u w:val="single"/>
          <w:lang w:val="az-Latn-AZ"/>
        </w:rPr>
        <w:t>SƏRƏNCAMA  EDİLMİŞ DƏYİŞİKLİK VƏ ƏLAVƏLƏRİN SİYAHISI</w:t>
      </w:r>
    </w:p>
    <w:p w14:paraId="644FB5BD" w14:textId="77777777" w:rsidR="000322CC" w:rsidRPr="009E6E54" w:rsidRDefault="000322CC" w:rsidP="009E6E54">
      <w:pPr>
        <w:jc w:val="both"/>
        <w:rPr>
          <w:rFonts w:ascii="Palatino Linotype" w:hAnsi="Palatino Linotype" w:cs="Palatino Linotype"/>
          <w:sz w:val="20"/>
          <w:szCs w:val="20"/>
          <w:lang w:val="az-Latn-AZ"/>
        </w:rPr>
      </w:pPr>
    </w:p>
    <w:sectPr w:rsidR="000322CC" w:rsidRPr="009E6E54" w:rsidSect="00076B29">
      <w:endnotePr>
        <w:numFmt w:val="decimal"/>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06CE" w14:textId="77777777" w:rsidR="00637986" w:rsidRDefault="00637986">
      <w:r>
        <w:separator/>
      </w:r>
    </w:p>
  </w:endnote>
  <w:endnote w:type="continuationSeparator" w:id="0">
    <w:p w14:paraId="16907D26" w14:textId="77777777" w:rsidR="00637986" w:rsidRDefault="00637986">
      <w:r>
        <w:continuationSeparator/>
      </w:r>
    </w:p>
  </w:endnote>
  <w:endnote w:id="1">
    <w:p w14:paraId="128F7E93" w14:textId="77777777" w:rsidR="00076B29" w:rsidRDefault="00076B29" w:rsidP="00076B29">
      <w:pPr>
        <w:pStyle w:val="EndnoteText"/>
        <w:ind w:firstLine="567"/>
        <w:jc w:val="both"/>
        <w:rPr>
          <w:rFonts w:ascii="Palatino Linotype" w:hAnsi="Palatino Linotype"/>
          <w:lang w:val="az-Latn-AZ"/>
        </w:rPr>
      </w:pPr>
      <w:r w:rsidRPr="00076B29">
        <w:rPr>
          <w:rStyle w:val="EndnoteReference"/>
          <w:rFonts w:ascii="Palatino Linotype" w:hAnsi="Palatino Linotype"/>
          <w:b/>
          <w:color w:val="0000CC"/>
        </w:rPr>
        <w:endnoteRef/>
      </w:r>
      <w:r>
        <w:t xml:space="preserve"> </w:t>
      </w:r>
      <w:hyperlink r:id="rId1" w:tgtFrame="_blank" w:tooltip="22 may 2018-ci il tarixli 129 nömrəli Azərbaycan Respublikası Prezidentinin Sərəncamı" w:history="1">
        <w:r w:rsidRPr="00076B29">
          <w:rPr>
            <w:rStyle w:val="Hyperlink"/>
            <w:rFonts w:ascii="Palatino Linotype" w:hAnsi="Palatino Linotype"/>
            <w:lang w:val="az-Latn-AZ"/>
          </w:rPr>
          <w:t xml:space="preserve">22 may 2018-ci il tarixli </w:t>
        </w:r>
        <w:r w:rsidRPr="00076B29">
          <w:rPr>
            <w:rStyle w:val="Hyperlink"/>
            <w:rFonts w:ascii="Palatino Linotype" w:hAnsi="Palatino Linotype"/>
            <w:b/>
            <w:lang w:val="az-Latn-AZ"/>
          </w:rPr>
          <w:t>129</w:t>
        </w:r>
        <w:r w:rsidRPr="00076B29">
          <w:rPr>
            <w:rStyle w:val="Hyperlink"/>
            <w:rFonts w:ascii="Palatino Linotype" w:hAnsi="Palatino Linotype"/>
            <w:lang w:val="az-Latn-AZ"/>
          </w:rPr>
          <w:t xml:space="preserve"> nömrəli</w:t>
        </w:r>
      </w:hyperlink>
      <w:r>
        <w:rPr>
          <w:rFonts w:ascii="Palatino Linotype" w:hAnsi="Palatino Linotype"/>
          <w:lang w:val="az-Latn-AZ"/>
        </w:rPr>
        <w:t xml:space="preserve"> </w:t>
      </w:r>
      <w:r w:rsidRPr="009E6E54">
        <w:rPr>
          <w:rFonts w:ascii="Palatino Linotype" w:hAnsi="Palatino Linotype"/>
          <w:lang w:val="az-Latn-AZ"/>
        </w:rPr>
        <w:t xml:space="preserve">Azərbaycan Respublikası Prezidentinin Sərəncamı </w:t>
      </w:r>
      <w:r w:rsidRPr="009E6E54">
        <w:rPr>
          <w:rFonts w:ascii="Palatino Linotype" w:hAnsi="Palatino Linotype"/>
          <w:b/>
          <w:lang w:val="az-Latn-AZ"/>
        </w:rPr>
        <w:t xml:space="preserve">(“Xalq” qəzeti, </w:t>
      </w:r>
      <w:r>
        <w:rPr>
          <w:rFonts w:ascii="Palatino Linotype" w:hAnsi="Palatino Linotype"/>
          <w:b/>
          <w:lang w:val="az-Latn-AZ"/>
        </w:rPr>
        <w:t>23</w:t>
      </w:r>
      <w:r w:rsidRPr="009E6E54">
        <w:rPr>
          <w:rFonts w:ascii="Palatino Linotype" w:hAnsi="Palatino Linotype"/>
          <w:b/>
          <w:lang w:val="az-Latn-AZ"/>
        </w:rPr>
        <w:t xml:space="preserve"> </w:t>
      </w:r>
      <w:r>
        <w:rPr>
          <w:rFonts w:ascii="Palatino Linotype" w:hAnsi="Palatino Linotype"/>
          <w:b/>
          <w:lang w:val="az-Latn-AZ"/>
        </w:rPr>
        <w:t>may</w:t>
      </w:r>
      <w:r w:rsidRPr="009E6E54">
        <w:rPr>
          <w:rFonts w:ascii="Palatino Linotype" w:hAnsi="Palatino Linotype"/>
          <w:b/>
          <w:lang w:val="az-Latn-AZ"/>
        </w:rPr>
        <w:t xml:space="preserve"> 201</w:t>
      </w:r>
      <w:r>
        <w:rPr>
          <w:rFonts w:ascii="Palatino Linotype" w:hAnsi="Palatino Linotype"/>
          <w:b/>
          <w:lang w:val="az-Latn-AZ"/>
        </w:rPr>
        <w:t>8</w:t>
      </w:r>
      <w:r w:rsidRPr="009E6E54">
        <w:rPr>
          <w:rFonts w:ascii="Palatino Linotype" w:hAnsi="Palatino Linotype"/>
          <w:b/>
          <w:lang w:val="az-Latn-AZ"/>
        </w:rPr>
        <w:t>-c</w:t>
      </w:r>
      <w:r>
        <w:rPr>
          <w:rFonts w:ascii="Palatino Linotype" w:hAnsi="Palatino Linotype"/>
          <w:b/>
          <w:lang w:val="az-Latn-AZ"/>
        </w:rPr>
        <w:t>i</w:t>
      </w:r>
      <w:r w:rsidRPr="009E6E54">
        <w:rPr>
          <w:rFonts w:ascii="Palatino Linotype" w:hAnsi="Palatino Linotype"/>
          <w:b/>
          <w:lang w:val="az-Latn-AZ"/>
        </w:rPr>
        <w:t xml:space="preserve"> il, № </w:t>
      </w:r>
      <w:r>
        <w:rPr>
          <w:rFonts w:ascii="Palatino Linotype" w:hAnsi="Palatino Linotype"/>
          <w:b/>
          <w:lang w:val="az-Latn-AZ"/>
        </w:rPr>
        <w:t>115</w:t>
      </w:r>
      <w:r w:rsidRPr="000C700C">
        <w:rPr>
          <w:rFonts w:ascii="Palatino Linotype" w:hAnsi="Palatino Linotype"/>
          <w:b/>
          <w:lang w:val="az-Latn-AZ"/>
        </w:rPr>
        <w:t>, Azərbaycan Respublikasının Qanunvericilik Toplusu, 201</w:t>
      </w:r>
      <w:r>
        <w:rPr>
          <w:rFonts w:ascii="Palatino Linotype" w:hAnsi="Palatino Linotype"/>
          <w:b/>
          <w:lang w:val="az-Latn-AZ"/>
        </w:rPr>
        <w:t>8</w:t>
      </w:r>
      <w:r w:rsidRPr="000C700C">
        <w:rPr>
          <w:rFonts w:ascii="Palatino Linotype" w:hAnsi="Palatino Linotype"/>
          <w:b/>
          <w:lang w:val="az-Latn-AZ"/>
        </w:rPr>
        <w:t>-c</w:t>
      </w:r>
      <w:r>
        <w:rPr>
          <w:rFonts w:ascii="Palatino Linotype" w:hAnsi="Palatino Linotype"/>
          <w:b/>
          <w:lang w:val="az-Latn-AZ"/>
        </w:rPr>
        <w:t>i</w:t>
      </w:r>
      <w:r w:rsidRPr="000C700C">
        <w:rPr>
          <w:rFonts w:ascii="Palatino Linotype" w:hAnsi="Palatino Linotype"/>
          <w:b/>
          <w:lang w:val="az-Latn-AZ"/>
        </w:rPr>
        <w:t xml:space="preserve"> il, №</w:t>
      </w:r>
      <w:r>
        <w:rPr>
          <w:rFonts w:ascii="Palatino Linotype" w:hAnsi="Palatino Linotype"/>
          <w:b/>
          <w:lang w:val="az-Latn-AZ"/>
        </w:rPr>
        <w:t>5</w:t>
      </w:r>
      <w:r w:rsidRPr="000C700C">
        <w:rPr>
          <w:rFonts w:ascii="Palatino Linotype" w:hAnsi="Palatino Linotype"/>
          <w:b/>
          <w:lang w:val="az-Latn-AZ"/>
        </w:rPr>
        <w:t>, maddə 10</w:t>
      </w:r>
      <w:r>
        <w:rPr>
          <w:rFonts w:ascii="Palatino Linotype" w:hAnsi="Palatino Linotype"/>
          <w:b/>
          <w:lang w:val="az-Latn-AZ"/>
        </w:rPr>
        <w:t>66</w:t>
      </w:r>
      <w:r w:rsidRPr="009E6E54">
        <w:rPr>
          <w:rFonts w:ascii="Palatino Linotype" w:hAnsi="Palatino Linotype"/>
          <w:b/>
          <w:lang w:val="az-Latn-AZ"/>
        </w:rPr>
        <w:t>)</w:t>
      </w:r>
      <w:r w:rsidRPr="00076B29">
        <w:rPr>
          <w:rFonts w:ascii="Palatino Linotype" w:hAnsi="Palatino Linotype"/>
          <w:lang w:val="az-Latn-AZ"/>
        </w:rPr>
        <w:t xml:space="preserve"> ilə</w:t>
      </w:r>
      <w:r>
        <w:rPr>
          <w:rFonts w:ascii="Palatino Linotype" w:hAnsi="Palatino Linotype"/>
          <w:lang w:val="az-Latn-AZ"/>
        </w:rPr>
        <w:t xml:space="preserve"> </w:t>
      </w:r>
      <w:r w:rsidRPr="003F324C">
        <w:rPr>
          <w:rFonts w:ascii="Palatino Linotype" w:hAnsi="Palatino Linotype"/>
          <w:lang w:val="az-Latn-AZ"/>
        </w:rPr>
        <w:t>“Azərbaycan gəncliyi 2017-2021</w:t>
      </w:r>
      <w:r>
        <w:rPr>
          <w:rFonts w:ascii="Palatino Linotype" w:hAnsi="Palatino Linotype"/>
          <w:lang w:val="az-Latn-AZ"/>
        </w:rPr>
        <w:t xml:space="preserve">-ci illərdə” Dövlət Proqramı”nın </w:t>
      </w:r>
      <w:r w:rsidRPr="003F324C">
        <w:rPr>
          <w:rFonts w:ascii="Palatino Linotype" w:hAnsi="Palatino Linotype"/>
          <w:lang w:val="az-Latn-AZ"/>
        </w:rPr>
        <w:t>5.1.3-cü, 5.3.4-cü, 5.11.1-ci və 5.11.9-cu yarımbəndlərin “İcraçılar” sütununda, müvafiq olaraq, “</w:t>
      </w:r>
      <w:r w:rsidRPr="00890959">
        <w:rPr>
          <w:rFonts w:ascii="Palatino Linotype" w:hAnsi="Palatino Linotype"/>
          <w:b/>
          <w:lang w:val="az-Latn-AZ"/>
        </w:rPr>
        <w:t>Azərbaycan Milli Elmlər Akademiyası</w:t>
      </w:r>
      <w:r w:rsidRPr="003F324C">
        <w:rPr>
          <w:rFonts w:ascii="Palatino Linotype" w:hAnsi="Palatino Linotype"/>
          <w:lang w:val="az-Latn-AZ"/>
        </w:rPr>
        <w:t>”, “</w:t>
      </w:r>
      <w:r w:rsidRPr="00890959">
        <w:rPr>
          <w:rFonts w:ascii="Palatino Linotype" w:hAnsi="Palatino Linotype"/>
          <w:b/>
          <w:lang w:val="az-Latn-AZ"/>
        </w:rPr>
        <w:t>Təhsil Nazirliyi</w:t>
      </w:r>
      <w:r w:rsidRPr="003F324C">
        <w:rPr>
          <w:rFonts w:ascii="Palatino Linotype" w:hAnsi="Palatino Linotype"/>
          <w:lang w:val="az-Latn-AZ"/>
        </w:rPr>
        <w:t>”, “</w:t>
      </w:r>
      <w:r w:rsidRPr="00890959">
        <w:rPr>
          <w:rFonts w:ascii="Palatino Linotype" w:hAnsi="Palatino Linotype"/>
          <w:b/>
          <w:lang w:val="az-Latn-AZ"/>
        </w:rPr>
        <w:t>Ədliyyə Nazirliyi</w:t>
      </w:r>
      <w:r w:rsidRPr="003F324C">
        <w:rPr>
          <w:rFonts w:ascii="Palatino Linotype" w:hAnsi="Palatino Linotype"/>
          <w:lang w:val="az-Latn-AZ"/>
        </w:rPr>
        <w:t>”, “</w:t>
      </w:r>
      <w:r w:rsidRPr="00890959">
        <w:rPr>
          <w:rFonts w:ascii="Palatino Linotype" w:hAnsi="Palatino Linotype"/>
          <w:b/>
          <w:lang w:val="az-Latn-AZ"/>
        </w:rPr>
        <w:t>Gənclər və İdman Nazirliyi</w:t>
      </w:r>
      <w:r w:rsidRPr="003F324C">
        <w:rPr>
          <w:rFonts w:ascii="Palatino Linotype" w:hAnsi="Palatino Linotype"/>
          <w:lang w:val="az-Latn-AZ"/>
        </w:rPr>
        <w:t>” sözlərindən sonra “</w:t>
      </w:r>
      <w:r w:rsidRPr="00890959">
        <w:rPr>
          <w:rFonts w:ascii="Palatino Linotype" w:hAnsi="Palatino Linotype"/>
          <w:b/>
          <w:lang w:val="az-Latn-AZ"/>
        </w:rPr>
        <w:t>, Gənclər Fondu</w:t>
      </w:r>
      <w:r w:rsidRPr="003F324C">
        <w:rPr>
          <w:rFonts w:ascii="Palatino Linotype" w:hAnsi="Palatino Linotype"/>
          <w:lang w:val="az-Latn-AZ"/>
        </w:rPr>
        <w:t>” sözləri əlavə edil</w:t>
      </w:r>
      <w:r>
        <w:rPr>
          <w:rFonts w:ascii="Palatino Linotype" w:hAnsi="Palatino Linotype"/>
          <w:lang w:val="az-Latn-AZ"/>
        </w:rPr>
        <w:t>mişdir.</w:t>
      </w:r>
    </w:p>
    <w:p w14:paraId="25F794F6" w14:textId="77777777" w:rsidR="00076B29" w:rsidRPr="00076B29" w:rsidRDefault="00076B29">
      <w:pPr>
        <w:pStyle w:val="EndnoteText"/>
        <w:rPr>
          <w:lang w:val="az-Latn-AZ"/>
        </w:rPr>
      </w:pPr>
    </w:p>
  </w:endnote>
  <w:endnote w:id="2">
    <w:p w14:paraId="261A66C1" w14:textId="73C95915" w:rsidR="0077148E" w:rsidRPr="0077148E" w:rsidRDefault="0077148E" w:rsidP="0077148E">
      <w:pPr>
        <w:pStyle w:val="EndnoteText"/>
        <w:ind w:firstLine="567"/>
        <w:jc w:val="both"/>
        <w:rPr>
          <w:rFonts w:ascii="Palatino Linotype" w:hAnsi="Palatino Linotype"/>
          <w:b/>
          <w:color w:val="000000"/>
          <w:lang w:val="az-Latn-AZ"/>
        </w:rPr>
      </w:pPr>
      <w:r w:rsidRPr="0077148E">
        <w:rPr>
          <w:rStyle w:val="EndnoteReference"/>
          <w:rFonts w:ascii="Palatino Linotype" w:hAnsi="Palatino Linotype"/>
          <w:b/>
          <w:color w:val="0000FF"/>
        </w:rPr>
        <w:endnoteRef/>
      </w:r>
      <w:r w:rsidRPr="0077148E">
        <w:rPr>
          <w:rFonts w:ascii="Palatino Linotype" w:hAnsi="Palatino Linotype"/>
          <w:b/>
          <w:color w:val="0000FF"/>
          <w:lang w:val="az-Latn-AZ"/>
        </w:rPr>
        <w:t xml:space="preserve"> </w:t>
      </w:r>
      <w:hyperlink r:id="rId2" w:tgtFrame="_blank" w:tooltip="Azərbaycan Respublikası Prezidentinin 12 iyun 2021-ci il tarixli 2673 nömrəli Sərəncamı" w:history="1">
        <w:r>
          <w:rPr>
            <w:rStyle w:val="Hyperlink"/>
            <w:rFonts w:ascii="Palatino Linotype" w:hAnsi="Palatino Linotype"/>
            <w:lang w:val="az-Latn-AZ"/>
          </w:rPr>
          <w:t xml:space="preserve">12 iyun 2021-ci il tarixli </w:t>
        </w:r>
        <w:r>
          <w:rPr>
            <w:rStyle w:val="Hyperlink"/>
            <w:rFonts w:ascii="Palatino Linotype" w:hAnsi="Palatino Linotype"/>
            <w:b/>
            <w:lang w:val="az-Latn-AZ"/>
          </w:rPr>
          <w:t>2673</w:t>
        </w:r>
        <w:r>
          <w:rPr>
            <w:rStyle w:val="Hyperlink"/>
            <w:rFonts w:ascii="Palatino Linotype" w:hAnsi="Palatino Linotype"/>
            <w:lang w:val="az-Latn-AZ"/>
          </w:rPr>
          <w:t xml:space="preserve"> nömrəli</w:t>
        </w:r>
      </w:hyperlink>
      <w:r>
        <w:rPr>
          <w:rFonts w:ascii="Palatino Linotype" w:hAnsi="Palatino Linotype" w:cs="Palatino Linotype"/>
          <w:lang w:val="az-Latn-AZ"/>
        </w:rPr>
        <w:t xml:space="preserve"> Azərbaycan Respublikası Prezidentinin </w:t>
      </w:r>
      <w:r>
        <w:rPr>
          <w:rFonts w:ascii="Palatino Linotype" w:hAnsi="Palatino Linotype"/>
          <w:lang w:val="az-Latn-AZ"/>
        </w:rPr>
        <w:t>Sərəncamı</w:t>
      </w:r>
      <w:r>
        <w:rPr>
          <w:rFonts w:ascii="Palatino Linotype" w:hAnsi="Palatino Linotype" w:cs="Palatino Linotype"/>
          <w:lang w:val="az-Latn-AZ"/>
        </w:rPr>
        <w:t xml:space="preserve"> </w:t>
      </w:r>
      <w:r>
        <w:rPr>
          <w:rFonts w:ascii="Palatino Linotype" w:hAnsi="Palatino Linotype"/>
          <w:b/>
          <w:color w:val="000000"/>
          <w:lang w:val="az-Latn-AZ"/>
        </w:rPr>
        <w:t>(</w:t>
      </w:r>
      <w:r>
        <w:rPr>
          <w:rFonts w:ascii="Palatino Linotype" w:hAnsi="Palatino Linotype"/>
          <w:b/>
          <w:bCs/>
          <w:color w:val="000000"/>
          <w:lang w:val="az-Latn-AZ"/>
        </w:rPr>
        <w:t>“Xalq” qəzeti, 13 iyun 2021-ci il, № 122</w:t>
      </w:r>
      <w:r w:rsidR="00D73D89">
        <w:rPr>
          <w:rFonts w:ascii="Palatino Linotype" w:hAnsi="Palatino Linotype"/>
          <w:b/>
          <w:lang w:val="az-Latn-AZ" w:eastAsia="en-GB"/>
        </w:rPr>
        <w:t>, Azərbaycan Respublikasının Qanunvericilik Toplusu, 2021-ci il, № 6, I kitab, maddə 607</w:t>
      </w:r>
      <w:r>
        <w:rPr>
          <w:rFonts w:ascii="Palatino Linotype" w:hAnsi="Palatino Linotype"/>
          <w:b/>
          <w:color w:val="000000"/>
          <w:lang w:val="az-Latn-AZ"/>
        </w:rPr>
        <w:t xml:space="preserve">) </w:t>
      </w:r>
      <w:r w:rsidRPr="009E6E54">
        <w:rPr>
          <w:rFonts w:ascii="Palatino Linotype" w:hAnsi="Palatino Linotype"/>
          <w:lang w:val="az-Latn-AZ"/>
        </w:rPr>
        <w:t>ilə</w:t>
      </w:r>
      <w:r>
        <w:rPr>
          <w:rFonts w:ascii="Palatino Linotype" w:hAnsi="Palatino Linotype"/>
          <w:lang w:val="az-Latn-AZ"/>
        </w:rPr>
        <w:t xml:space="preserve"> </w:t>
      </w:r>
      <w:r w:rsidRPr="0077148E">
        <w:rPr>
          <w:rFonts w:ascii="Palatino" w:hAnsi="Palatino"/>
          <w:color w:val="212529"/>
          <w:shd w:val="clear" w:color="auto" w:fill="FFFFFF"/>
          <w:lang w:val="az-Latn-AZ"/>
        </w:rPr>
        <w:t>“Az</w:t>
      </w:r>
      <w:r w:rsidRPr="0077148E">
        <w:rPr>
          <w:color w:val="212529"/>
          <w:shd w:val="clear" w:color="auto" w:fill="FFFFFF"/>
          <w:lang w:val="az-Latn-AZ"/>
        </w:rPr>
        <w:t>ə</w:t>
      </w:r>
      <w:r w:rsidRPr="0077148E">
        <w:rPr>
          <w:rFonts w:ascii="Palatino" w:hAnsi="Palatino"/>
          <w:color w:val="212529"/>
          <w:shd w:val="clear" w:color="auto" w:fill="FFFFFF"/>
          <w:lang w:val="az-Latn-AZ"/>
        </w:rPr>
        <w:t>rbaycan g</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ncliyi 2017 </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2021-ci ill</w:t>
      </w:r>
      <w:r w:rsidRPr="0077148E">
        <w:rPr>
          <w:color w:val="212529"/>
          <w:shd w:val="clear" w:color="auto" w:fill="FFFFFF"/>
          <w:lang w:val="az-Latn-AZ"/>
        </w:rPr>
        <w:t>ə</w:t>
      </w:r>
      <w:r w:rsidRPr="0077148E">
        <w:rPr>
          <w:rFonts w:ascii="Palatino" w:hAnsi="Palatino"/>
          <w:color w:val="212529"/>
          <w:shd w:val="clear" w:color="auto" w:fill="FFFFFF"/>
          <w:lang w:val="az-Latn-AZ"/>
        </w:rPr>
        <w:t>rd</w:t>
      </w:r>
      <w:r w:rsidRPr="0077148E">
        <w:rPr>
          <w:color w:val="212529"/>
          <w:shd w:val="clear" w:color="auto" w:fill="FFFFFF"/>
          <w:lang w:val="az-Latn-AZ"/>
        </w:rPr>
        <w:t>ə</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D</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vl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t </w:t>
      </w:r>
      <w:r w:rsidRPr="0077148E">
        <w:rPr>
          <w:rFonts w:ascii="Palatino" w:hAnsi="Palatino"/>
          <w:color w:val="212529"/>
          <w:shd w:val="clear" w:color="auto" w:fill="FFFFFF"/>
          <w:lang w:val="az-Latn-AZ"/>
        </w:rPr>
        <w:t>Proqram</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Pr>
          <w:rFonts w:ascii="Palatino" w:hAnsi="Palatino"/>
          <w:color w:val="212529"/>
          <w:shd w:val="clear" w:color="auto" w:fill="FFFFFF"/>
          <w:lang w:val="az-Latn-AZ"/>
        </w:rPr>
        <w:t xml:space="preserve"> </w:t>
      </w:r>
      <w:r w:rsidRPr="0077148E">
        <w:rPr>
          <w:rFonts w:ascii="Palatino" w:hAnsi="Palatino"/>
          <w:color w:val="212529"/>
          <w:shd w:val="clear" w:color="auto" w:fill="FFFFFF"/>
          <w:lang w:val="az-Latn-AZ"/>
        </w:rPr>
        <w:t>5.2.1-ci, 5.2.2-ci, 5.2.9-cu v</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 5.2.11-ci yar</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mb</w:t>
      </w:r>
      <w:r w:rsidRPr="0077148E">
        <w:rPr>
          <w:color w:val="212529"/>
          <w:shd w:val="clear" w:color="auto" w:fill="FFFFFF"/>
          <w:lang w:val="az-Latn-AZ"/>
        </w:rPr>
        <w:t>ə</w:t>
      </w:r>
      <w:r w:rsidRPr="0077148E">
        <w:rPr>
          <w:rFonts w:ascii="Palatino" w:hAnsi="Palatino"/>
          <w:color w:val="212529"/>
          <w:shd w:val="clear" w:color="auto" w:fill="FFFFFF"/>
          <w:lang w:val="az-Latn-AZ"/>
        </w:rPr>
        <w:t>ndl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rin </w:t>
      </w:r>
      <w:r w:rsidRPr="0077148E">
        <w:rPr>
          <w:rFonts w:ascii="Book Antiqua" w:hAnsi="Book Antiqua" w:cs="Book Antiqua"/>
          <w:color w:val="212529"/>
          <w:shd w:val="clear" w:color="auto" w:fill="FFFFFF"/>
          <w:lang w:val="az-Latn-AZ"/>
        </w:rPr>
        <w:t>“İ</w:t>
      </w:r>
      <w:r w:rsidRPr="0077148E">
        <w:rPr>
          <w:rFonts w:ascii="Palatino" w:hAnsi="Palatino"/>
          <w:color w:val="212529"/>
          <w:shd w:val="clear" w:color="auto" w:fill="FFFFFF"/>
          <w:lang w:val="az-Latn-AZ"/>
        </w:rPr>
        <w:t>cra</w:t>
      </w:r>
      <w:r w:rsidRPr="0077148E">
        <w:rPr>
          <w:rFonts w:ascii="Book Antiqua" w:hAnsi="Book Antiqua" w:cs="Book Antiqua"/>
          <w:color w:val="212529"/>
          <w:shd w:val="clear" w:color="auto" w:fill="FFFFFF"/>
          <w:lang w:val="az-Latn-AZ"/>
        </w:rPr>
        <w:t>çı</w:t>
      </w:r>
      <w:r w:rsidRPr="0077148E">
        <w:rPr>
          <w:rFonts w:ascii="Palatino" w:hAnsi="Palatino"/>
          <w:color w:val="212529"/>
          <w:shd w:val="clear" w:color="auto" w:fill="FFFFFF"/>
          <w:lang w:val="az-Latn-AZ"/>
        </w:rPr>
        <w:t>lar</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 xml:space="preserve">tununa </w:t>
      </w:r>
      <w:r w:rsidRPr="0077148E">
        <w:rPr>
          <w:rFonts w:ascii="Book Antiqua" w:hAnsi="Book Antiqua" w:cs="Book Antiqua"/>
          <w:color w:val="212529"/>
          <w:shd w:val="clear" w:color="auto" w:fill="FFFFFF"/>
          <w:lang w:val="az-Latn-AZ"/>
        </w:rPr>
        <w:t>“</w:t>
      </w:r>
      <w:r w:rsidRPr="0077148E">
        <w:rPr>
          <w:rFonts w:ascii="Palatino" w:hAnsi="Palatino"/>
          <w:b/>
          <w:color w:val="212529"/>
          <w:shd w:val="clear" w:color="auto" w:fill="FFFFFF"/>
          <w:lang w:val="az-Latn-AZ"/>
        </w:rPr>
        <w:t>yerli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nd</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 </w:t>
      </w:r>
      <w:r w:rsidRPr="0077148E">
        <w:rPr>
          <w:color w:val="212529"/>
          <w:shd w:val="clear" w:color="auto" w:fill="FFFFFF"/>
          <w:lang w:val="az-Latn-AZ"/>
        </w:rPr>
        <w:t>ə</w:t>
      </w:r>
      <w:r w:rsidRPr="0077148E">
        <w:rPr>
          <w:rFonts w:ascii="Palatino" w:hAnsi="Palatino"/>
          <w:color w:val="212529"/>
          <w:shd w:val="clear" w:color="auto" w:fill="FFFFFF"/>
          <w:lang w:val="az-Latn-AZ"/>
        </w:rPr>
        <w:t>vv</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l </w:t>
      </w:r>
      <w:r w:rsidRPr="0077148E">
        <w:rPr>
          <w:rFonts w:ascii="Book Antiqua" w:hAnsi="Book Antiqua" w:cs="Book Antiqua"/>
          <w:color w:val="212529"/>
          <w:shd w:val="clear" w:color="auto" w:fill="FFFFFF"/>
          <w:lang w:val="az-Latn-AZ"/>
        </w:rPr>
        <w:t>“</w:t>
      </w:r>
      <w:r w:rsidRPr="0077148E">
        <w:rPr>
          <w:rFonts w:ascii="Book Antiqua" w:hAnsi="Book Antiqua" w:cs="Book Antiqua"/>
          <w:b/>
          <w:color w:val="212529"/>
          <w:shd w:val="clear" w:color="auto" w:fill="FFFFFF"/>
          <w:lang w:val="az-Latn-AZ"/>
        </w:rPr>
        <w:t>İ</w:t>
      </w:r>
      <w:r w:rsidRPr="0077148E">
        <w:rPr>
          <w:rFonts w:ascii="Palatino" w:hAnsi="Palatino"/>
          <w:b/>
          <w:color w:val="212529"/>
          <w:shd w:val="clear" w:color="auto" w:fill="FFFFFF"/>
          <w:lang w:val="az-Latn-AZ"/>
        </w:rPr>
        <w:t>cbari Tibbi S</w:t>
      </w:r>
      <w:r w:rsidRPr="0077148E">
        <w:rPr>
          <w:rFonts w:ascii="Book Antiqua" w:hAnsi="Book Antiqua" w:cs="Book Antiqua"/>
          <w:b/>
          <w:color w:val="212529"/>
          <w:shd w:val="clear" w:color="auto" w:fill="FFFFFF"/>
          <w:lang w:val="az-Latn-AZ"/>
        </w:rPr>
        <w:t>ığ</w:t>
      </w:r>
      <w:r w:rsidRPr="0077148E">
        <w:rPr>
          <w:rFonts w:ascii="Palatino" w:hAnsi="Palatino"/>
          <w:b/>
          <w:color w:val="212529"/>
          <w:shd w:val="clear" w:color="auto" w:fill="FFFFFF"/>
          <w:lang w:val="az-Latn-AZ"/>
        </w:rPr>
        <w:t xml:space="preserve">orta </w:t>
      </w:r>
      <w:r w:rsidRPr="0077148E">
        <w:rPr>
          <w:rFonts w:ascii="Book Antiqua" w:hAnsi="Book Antiqua" w:cs="Book Antiqua"/>
          <w:b/>
          <w:color w:val="212529"/>
          <w:shd w:val="clear" w:color="auto" w:fill="FFFFFF"/>
          <w:lang w:val="az-Latn-AZ"/>
        </w:rPr>
        <w:t>ü</w:t>
      </w:r>
      <w:r w:rsidRPr="0077148E">
        <w:rPr>
          <w:rFonts w:ascii="Palatino" w:hAnsi="Palatino"/>
          <w:b/>
          <w:color w:val="212529"/>
          <w:shd w:val="clear" w:color="auto" w:fill="FFFFFF"/>
          <w:lang w:val="az-Latn-AZ"/>
        </w:rPr>
        <w:t>zr</w:t>
      </w:r>
      <w:r w:rsidRPr="0077148E">
        <w:rPr>
          <w:b/>
          <w:color w:val="212529"/>
          <w:shd w:val="clear" w:color="auto" w:fill="FFFFFF"/>
          <w:lang w:val="az-Latn-AZ"/>
        </w:rPr>
        <w:t>ə</w:t>
      </w:r>
      <w:r w:rsidRPr="0077148E">
        <w:rPr>
          <w:rFonts w:ascii="Palatino" w:hAnsi="Palatino"/>
          <w:b/>
          <w:color w:val="212529"/>
          <w:shd w:val="clear" w:color="auto" w:fill="FFFFFF"/>
          <w:lang w:val="az-Latn-AZ"/>
        </w:rPr>
        <w:t xml:space="preserve"> D</w:t>
      </w:r>
      <w:r w:rsidRPr="0077148E">
        <w:rPr>
          <w:rFonts w:ascii="Book Antiqua" w:hAnsi="Book Antiqua" w:cs="Book Antiqua"/>
          <w:b/>
          <w:color w:val="212529"/>
          <w:shd w:val="clear" w:color="auto" w:fill="FFFFFF"/>
          <w:lang w:val="az-Latn-AZ"/>
        </w:rPr>
        <w:t>ö</w:t>
      </w:r>
      <w:r w:rsidRPr="0077148E">
        <w:rPr>
          <w:rFonts w:ascii="Palatino" w:hAnsi="Palatino"/>
          <w:b/>
          <w:color w:val="212529"/>
          <w:shd w:val="clear" w:color="auto" w:fill="FFFFFF"/>
          <w:lang w:val="az-Latn-AZ"/>
        </w:rPr>
        <w:t>vl</w:t>
      </w:r>
      <w:r w:rsidRPr="0077148E">
        <w:rPr>
          <w:b/>
          <w:color w:val="212529"/>
          <w:shd w:val="clear" w:color="auto" w:fill="FFFFFF"/>
          <w:lang w:val="az-Latn-AZ"/>
        </w:rPr>
        <w:t>ə</w:t>
      </w:r>
      <w:r w:rsidRPr="0077148E">
        <w:rPr>
          <w:rFonts w:ascii="Palatino" w:hAnsi="Palatino"/>
          <w:b/>
          <w:color w:val="212529"/>
          <w:shd w:val="clear" w:color="auto" w:fill="FFFFFF"/>
          <w:lang w:val="az-Latn-AZ"/>
        </w:rPr>
        <w:t>t Agentliyi</w:t>
      </w:r>
      <w:r w:rsidRPr="0077148E">
        <w:rPr>
          <w:rFonts w:ascii="Palatino" w:hAnsi="Palatino"/>
          <w:color w:val="212529"/>
          <w:shd w:val="clear" w:color="auto" w:fill="FFFFFF"/>
          <w:lang w:val="az-Latn-AZ"/>
        </w:rPr>
        <w:t>,</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 </w:t>
      </w:r>
      <w:r w:rsidRPr="0077148E">
        <w:rPr>
          <w:color w:val="212529"/>
          <w:shd w:val="clear" w:color="auto" w:fill="FFFFFF"/>
          <w:lang w:val="az-Latn-AZ"/>
        </w:rPr>
        <w:t>ə</w:t>
      </w:r>
      <w:r w:rsidRPr="0077148E">
        <w:rPr>
          <w:rFonts w:ascii="Palatino" w:hAnsi="Palatino"/>
          <w:color w:val="212529"/>
          <w:shd w:val="clear" w:color="auto" w:fill="FFFFFF"/>
          <w:lang w:val="az-Latn-AZ"/>
        </w:rPr>
        <w:t>lav</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 </w:t>
      </w:r>
      <w:r w:rsidRPr="009E6E54">
        <w:rPr>
          <w:rFonts w:ascii="Palatino Linotype" w:hAnsi="Palatino Linotype"/>
          <w:color w:val="000000"/>
          <w:lang w:val="az-Latn-AZ"/>
        </w:rPr>
        <w:t>edilmişdir</w:t>
      </w:r>
      <w:r>
        <w:rPr>
          <w:rFonts w:ascii="Palatino Linotype" w:hAnsi="Palatino Linotype"/>
          <w:color w:val="000000"/>
          <w:lang w:val="az-Latn-AZ"/>
        </w:rPr>
        <w:t>.</w:t>
      </w:r>
    </w:p>
    <w:p w14:paraId="5DE4B53B" w14:textId="77777777" w:rsidR="0077148E" w:rsidRPr="0077148E" w:rsidRDefault="0077148E" w:rsidP="0077148E">
      <w:pPr>
        <w:pStyle w:val="EndnoteText"/>
        <w:ind w:firstLine="567"/>
        <w:rPr>
          <w:lang w:val="az-Latn-AZ"/>
        </w:rPr>
      </w:pPr>
    </w:p>
  </w:endnote>
  <w:endnote w:id="3">
    <w:p w14:paraId="2A097E56" w14:textId="7BAA4EC6" w:rsidR="0077148E" w:rsidRPr="0077148E" w:rsidRDefault="0077148E" w:rsidP="0077148E">
      <w:pPr>
        <w:pStyle w:val="EndnoteText"/>
        <w:ind w:firstLine="567"/>
        <w:jc w:val="both"/>
        <w:rPr>
          <w:rFonts w:ascii="Palatino Linotype" w:hAnsi="Palatino Linotype"/>
          <w:b/>
          <w:color w:val="000000"/>
          <w:lang w:val="az-Latn-AZ"/>
        </w:rPr>
      </w:pPr>
      <w:r w:rsidRPr="0077148E">
        <w:rPr>
          <w:rStyle w:val="EndnoteReference"/>
          <w:rFonts w:ascii="Palatino Linotype" w:hAnsi="Palatino Linotype"/>
          <w:b/>
          <w:color w:val="0000FF"/>
        </w:rPr>
        <w:endnoteRef/>
      </w:r>
      <w:r w:rsidRPr="0077148E">
        <w:rPr>
          <w:rFonts w:ascii="Palatino Linotype" w:hAnsi="Palatino Linotype"/>
          <w:b/>
          <w:color w:val="0000FF"/>
          <w:lang w:val="az-Latn-AZ"/>
        </w:rPr>
        <w:t xml:space="preserve"> </w:t>
      </w:r>
      <w:hyperlink r:id="rId3" w:tgtFrame="_blank" w:tooltip="Azərbaycan Respublikası Prezidentinin 12 iyun 2021-ci il tarixli 2673 nömrəli Sərəncamı" w:history="1">
        <w:r>
          <w:rPr>
            <w:rStyle w:val="Hyperlink"/>
            <w:rFonts w:ascii="Palatino Linotype" w:hAnsi="Palatino Linotype"/>
            <w:lang w:val="az-Latn-AZ"/>
          </w:rPr>
          <w:t xml:space="preserve">12 iyun 2021-ci il tarixli </w:t>
        </w:r>
        <w:r>
          <w:rPr>
            <w:rStyle w:val="Hyperlink"/>
            <w:rFonts w:ascii="Palatino Linotype" w:hAnsi="Palatino Linotype"/>
            <w:b/>
            <w:lang w:val="az-Latn-AZ"/>
          </w:rPr>
          <w:t>2673</w:t>
        </w:r>
        <w:r>
          <w:rPr>
            <w:rStyle w:val="Hyperlink"/>
            <w:rFonts w:ascii="Palatino Linotype" w:hAnsi="Palatino Linotype"/>
            <w:lang w:val="az-Latn-AZ"/>
          </w:rPr>
          <w:t xml:space="preserve"> nömrəli</w:t>
        </w:r>
      </w:hyperlink>
      <w:r>
        <w:rPr>
          <w:rFonts w:ascii="Palatino Linotype" w:hAnsi="Palatino Linotype" w:cs="Palatino Linotype"/>
          <w:lang w:val="az-Latn-AZ"/>
        </w:rPr>
        <w:t xml:space="preserve"> Azərbaycan Respublikası Prezidentinin </w:t>
      </w:r>
      <w:r>
        <w:rPr>
          <w:rFonts w:ascii="Palatino Linotype" w:hAnsi="Palatino Linotype"/>
          <w:lang w:val="az-Latn-AZ"/>
        </w:rPr>
        <w:t>Sərəncamı</w:t>
      </w:r>
      <w:r>
        <w:rPr>
          <w:rFonts w:ascii="Palatino Linotype" w:hAnsi="Palatino Linotype" w:cs="Palatino Linotype"/>
          <w:lang w:val="az-Latn-AZ"/>
        </w:rPr>
        <w:t xml:space="preserve"> </w:t>
      </w:r>
      <w:r>
        <w:rPr>
          <w:rFonts w:ascii="Palatino Linotype" w:hAnsi="Palatino Linotype"/>
          <w:b/>
          <w:color w:val="000000"/>
          <w:lang w:val="az-Latn-AZ"/>
        </w:rPr>
        <w:t>(</w:t>
      </w:r>
      <w:r>
        <w:rPr>
          <w:rFonts w:ascii="Palatino Linotype" w:hAnsi="Palatino Linotype"/>
          <w:b/>
          <w:bCs/>
          <w:color w:val="000000"/>
          <w:lang w:val="az-Latn-AZ"/>
        </w:rPr>
        <w:t>“Xalq” qəzeti, 13 iyun 2021-ci il, № 122</w:t>
      </w:r>
      <w:r w:rsidR="00D73D89">
        <w:rPr>
          <w:rFonts w:ascii="Palatino Linotype" w:hAnsi="Palatino Linotype"/>
          <w:b/>
          <w:lang w:val="az-Latn-AZ" w:eastAsia="en-GB"/>
        </w:rPr>
        <w:t>, Azərbaycan Respublikasının Qanunvericilik Toplusu, 2021-ci il, № 6, I kitab, maddə 607</w:t>
      </w:r>
      <w:r>
        <w:rPr>
          <w:rFonts w:ascii="Palatino Linotype" w:hAnsi="Palatino Linotype"/>
          <w:b/>
          <w:color w:val="000000"/>
          <w:lang w:val="az-Latn-AZ"/>
        </w:rPr>
        <w:t xml:space="preserve">) </w:t>
      </w:r>
      <w:r w:rsidRPr="009E6E54">
        <w:rPr>
          <w:rFonts w:ascii="Palatino Linotype" w:hAnsi="Palatino Linotype"/>
          <w:lang w:val="az-Latn-AZ"/>
        </w:rPr>
        <w:t>ilə</w:t>
      </w:r>
      <w:r>
        <w:rPr>
          <w:rFonts w:ascii="Palatino Linotype" w:hAnsi="Palatino Linotype"/>
          <w:lang w:val="az-Latn-AZ"/>
        </w:rPr>
        <w:t xml:space="preserve"> </w:t>
      </w:r>
      <w:r w:rsidRPr="0077148E">
        <w:rPr>
          <w:rFonts w:ascii="Palatino" w:hAnsi="Palatino"/>
          <w:color w:val="212529"/>
          <w:shd w:val="clear" w:color="auto" w:fill="FFFFFF"/>
          <w:lang w:val="az-Latn-AZ"/>
        </w:rPr>
        <w:t>“Az</w:t>
      </w:r>
      <w:r w:rsidRPr="0077148E">
        <w:rPr>
          <w:color w:val="212529"/>
          <w:shd w:val="clear" w:color="auto" w:fill="FFFFFF"/>
          <w:lang w:val="az-Latn-AZ"/>
        </w:rPr>
        <w:t>ə</w:t>
      </w:r>
      <w:r w:rsidRPr="0077148E">
        <w:rPr>
          <w:rFonts w:ascii="Palatino" w:hAnsi="Palatino"/>
          <w:color w:val="212529"/>
          <w:shd w:val="clear" w:color="auto" w:fill="FFFFFF"/>
          <w:lang w:val="az-Latn-AZ"/>
        </w:rPr>
        <w:t>rbaycan g</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ncliyi 2017 </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2021-ci ill</w:t>
      </w:r>
      <w:r w:rsidRPr="0077148E">
        <w:rPr>
          <w:color w:val="212529"/>
          <w:shd w:val="clear" w:color="auto" w:fill="FFFFFF"/>
          <w:lang w:val="az-Latn-AZ"/>
        </w:rPr>
        <w:t>ə</w:t>
      </w:r>
      <w:r w:rsidRPr="0077148E">
        <w:rPr>
          <w:rFonts w:ascii="Palatino" w:hAnsi="Palatino"/>
          <w:color w:val="212529"/>
          <w:shd w:val="clear" w:color="auto" w:fill="FFFFFF"/>
          <w:lang w:val="az-Latn-AZ"/>
        </w:rPr>
        <w:t>rd</w:t>
      </w:r>
      <w:r w:rsidRPr="0077148E">
        <w:rPr>
          <w:color w:val="212529"/>
          <w:shd w:val="clear" w:color="auto" w:fill="FFFFFF"/>
          <w:lang w:val="az-Latn-AZ"/>
        </w:rPr>
        <w:t>ə</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D</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vl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t </w:t>
      </w:r>
      <w:r w:rsidRPr="0077148E">
        <w:rPr>
          <w:rFonts w:ascii="Palatino" w:hAnsi="Palatino"/>
          <w:color w:val="212529"/>
          <w:shd w:val="clear" w:color="auto" w:fill="FFFFFF"/>
          <w:lang w:val="az-Latn-AZ"/>
        </w:rPr>
        <w:t>Proqram</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Pr>
          <w:rFonts w:ascii="Palatino" w:hAnsi="Palatino"/>
          <w:color w:val="212529"/>
          <w:shd w:val="clear" w:color="auto" w:fill="FFFFFF"/>
          <w:lang w:val="az-Latn-AZ"/>
        </w:rPr>
        <w:t xml:space="preserve"> </w:t>
      </w:r>
      <w:r w:rsidRPr="0077148E">
        <w:rPr>
          <w:rFonts w:ascii="Palatino" w:hAnsi="Palatino"/>
          <w:color w:val="212529"/>
          <w:shd w:val="clear" w:color="auto" w:fill="FFFFFF"/>
          <w:lang w:val="az-Latn-AZ"/>
        </w:rPr>
        <w:t>5.2.3-cü yarımb</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ndin </w:t>
      </w:r>
      <w:r w:rsidRPr="0077148E">
        <w:rPr>
          <w:rFonts w:ascii="Book Antiqua" w:hAnsi="Book Antiqua" w:cs="Book Antiqua"/>
          <w:color w:val="212529"/>
          <w:shd w:val="clear" w:color="auto" w:fill="FFFFFF"/>
          <w:lang w:val="az-Latn-AZ"/>
        </w:rPr>
        <w:t>“İ</w:t>
      </w:r>
      <w:r w:rsidRPr="0077148E">
        <w:rPr>
          <w:rFonts w:ascii="Palatino" w:hAnsi="Palatino"/>
          <w:color w:val="212529"/>
          <w:shd w:val="clear" w:color="auto" w:fill="FFFFFF"/>
          <w:lang w:val="az-Latn-AZ"/>
        </w:rPr>
        <w:t>cra</w:t>
      </w:r>
      <w:r w:rsidRPr="0077148E">
        <w:rPr>
          <w:rFonts w:ascii="Book Antiqua" w:hAnsi="Book Antiqua" w:cs="Book Antiqua"/>
          <w:color w:val="212529"/>
          <w:shd w:val="clear" w:color="auto" w:fill="FFFFFF"/>
          <w:lang w:val="az-Latn-AZ"/>
        </w:rPr>
        <w:t>çı</w:t>
      </w:r>
      <w:r w:rsidRPr="0077148E">
        <w:rPr>
          <w:rFonts w:ascii="Palatino" w:hAnsi="Palatino"/>
          <w:color w:val="212529"/>
          <w:shd w:val="clear" w:color="auto" w:fill="FFFFFF"/>
          <w:lang w:val="az-Latn-AZ"/>
        </w:rPr>
        <w:t>lar</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 xml:space="preserve">tununa </w:t>
      </w:r>
      <w:r w:rsidRPr="0077148E">
        <w:rPr>
          <w:rFonts w:ascii="Book Antiqua" w:hAnsi="Book Antiqua" w:cs="Book Antiqua"/>
          <w:color w:val="212529"/>
          <w:shd w:val="clear" w:color="auto" w:fill="FFFFFF"/>
          <w:lang w:val="az-Latn-AZ"/>
        </w:rPr>
        <w:t>“</w:t>
      </w:r>
      <w:r w:rsidRPr="0077148E">
        <w:rPr>
          <w:rFonts w:ascii="Palatino" w:hAnsi="Palatino"/>
          <w:b/>
          <w:color w:val="212529"/>
          <w:shd w:val="clear" w:color="auto" w:fill="FFFFFF"/>
          <w:lang w:val="az-Latn-AZ"/>
        </w:rPr>
        <w:t>Komit</w:t>
      </w:r>
      <w:r w:rsidRPr="0077148E">
        <w:rPr>
          <w:b/>
          <w:color w:val="212529"/>
          <w:shd w:val="clear" w:color="auto" w:fill="FFFFFF"/>
          <w:lang w:val="az-Latn-AZ"/>
        </w:rPr>
        <w:t>ə</w:t>
      </w:r>
      <w:r w:rsidRPr="0077148E">
        <w:rPr>
          <w:rFonts w:ascii="Palatino" w:hAnsi="Palatino"/>
          <w:b/>
          <w:color w:val="212529"/>
          <w:shd w:val="clear" w:color="auto" w:fill="FFFFFF"/>
          <w:lang w:val="az-Latn-AZ"/>
        </w:rPr>
        <w:t>si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nd</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 sonra </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w:t>
      </w:r>
      <w:r w:rsidRPr="0077148E">
        <w:rPr>
          <w:rFonts w:ascii="Book Antiqua" w:hAnsi="Book Antiqua" w:cs="Book Antiqua"/>
          <w:b/>
          <w:color w:val="212529"/>
          <w:shd w:val="clear" w:color="auto" w:fill="FFFFFF"/>
          <w:lang w:val="az-Latn-AZ"/>
        </w:rPr>
        <w:t>İ</w:t>
      </w:r>
      <w:r w:rsidRPr="0077148E">
        <w:rPr>
          <w:rFonts w:ascii="Palatino" w:hAnsi="Palatino"/>
          <w:b/>
          <w:color w:val="212529"/>
          <w:shd w:val="clear" w:color="auto" w:fill="FFFFFF"/>
          <w:lang w:val="az-Latn-AZ"/>
        </w:rPr>
        <w:t>cbari Tibbi S</w:t>
      </w:r>
      <w:r w:rsidRPr="0077148E">
        <w:rPr>
          <w:rFonts w:ascii="Book Antiqua" w:hAnsi="Book Antiqua" w:cs="Book Antiqua"/>
          <w:b/>
          <w:color w:val="212529"/>
          <w:shd w:val="clear" w:color="auto" w:fill="FFFFFF"/>
          <w:lang w:val="az-Latn-AZ"/>
        </w:rPr>
        <w:t>ığ</w:t>
      </w:r>
      <w:r w:rsidRPr="0077148E">
        <w:rPr>
          <w:rFonts w:ascii="Palatino" w:hAnsi="Palatino"/>
          <w:b/>
          <w:color w:val="212529"/>
          <w:shd w:val="clear" w:color="auto" w:fill="FFFFFF"/>
          <w:lang w:val="az-Latn-AZ"/>
        </w:rPr>
        <w:t xml:space="preserve">orta </w:t>
      </w:r>
      <w:r w:rsidRPr="0077148E">
        <w:rPr>
          <w:rFonts w:ascii="Book Antiqua" w:hAnsi="Book Antiqua" w:cs="Book Antiqua"/>
          <w:b/>
          <w:color w:val="212529"/>
          <w:shd w:val="clear" w:color="auto" w:fill="FFFFFF"/>
          <w:lang w:val="az-Latn-AZ"/>
        </w:rPr>
        <w:t>ü</w:t>
      </w:r>
      <w:r w:rsidRPr="0077148E">
        <w:rPr>
          <w:rFonts w:ascii="Palatino" w:hAnsi="Palatino"/>
          <w:b/>
          <w:color w:val="212529"/>
          <w:shd w:val="clear" w:color="auto" w:fill="FFFFFF"/>
          <w:lang w:val="az-Latn-AZ"/>
        </w:rPr>
        <w:t>zr</w:t>
      </w:r>
      <w:r w:rsidRPr="0077148E">
        <w:rPr>
          <w:b/>
          <w:color w:val="212529"/>
          <w:shd w:val="clear" w:color="auto" w:fill="FFFFFF"/>
          <w:lang w:val="az-Latn-AZ"/>
        </w:rPr>
        <w:t>ə</w:t>
      </w:r>
      <w:r w:rsidRPr="0077148E">
        <w:rPr>
          <w:rFonts w:ascii="Palatino" w:hAnsi="Palatino"/>
          <w:b/>
          <w:color w:val="212529"/>
          <w:shd w:val="clear" w:color="auto" w:fill="FFFFFF"/>
          <w:lang w:val="az-Latn-AZ"/>
        </w:rPr>
        <w:t xml:space="preserve"> D</w:t>
      </w:r>
      <w:r w:rsidRPr="0077148E">
        <w:rPr>
          <w:rFonts w:ascii="Book Antiqua" w:hAnsi="Book Antiqua" w:cs="Book Antiqua"/>
          <w:b/>
          <w:color w:val="212529"/>
          <w:shd w:val="clear" w:color="auto" w:fill="FFFFFF"/>
          <w:lang w:val="az-Latn-AZ"/>
        </w:rPr>
        <w:t>ö</w:t>
      </w:r>
      <w:r w:rsidRPr="0077148E">
        <w:rPr>
          <w:rFonts w:ascii="Palatino" w:hAnsi="Palatino"/>
          <w:b/>
          <w:color w:val="212529"/>
          <w:shd w:val="clear" w:color="auto" w:fill="FFFFFF"/>
          <w:lang w:val="az-Latn-AZ"/>
        </w:rPr>
        <w:t>vl</w:t>
      </w:r>
      <w:r w:rsidRPr="0077148E">
        <w:rPr>
          <w:b/>
          <w:color w:val="212529"/>
          <w:shd w:val="clear" w:color="auto" w:fill="FFFFFF"/>
          <w:lang w:val="az-Latn-AZ"/>
        </w:rPr>
        <w:t>ə</w:t>
      </w:r>
      <w:r w:rsidRPr="0077148E">
        <w:rPr>
          <w:rFonts w:ascii="Palatino" w:hAnsi="Palatino"/>
          <w:b/>
          <w:color w:val="212529"/>
          <w:shd w:val="clear" w:color="auto" w:fill="FFFFFF"/>
          <w:lang w:val="az-Latn-AZ"/>
        </w:rPr>
        <w:t>t Agentliyi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 </w:t>
      </w:r>
      <w:r w:rsidRPr="0077148E">
        <w:rPr>
          <w:color w:val="212529"/>
          <w:shd w:val="clear" w:color="auto" w:fill="FFFFFF"/>
          <w:lang w:val="az-Latn-AZ"/>
        </w:rPr>
        <w:t>ə</w:t>
      </w:r>
      <w:r w:rsidRPr="0077148E">
        <w:rPr>
          <w:rFonts w:ascii="Palatino" w:hAnsi="Palatino"/>
          <w:color w:val="212529"/>
          <w:shd w:val="clear" w:color="auto" w:fill="FFFFFF"/>
          <w:lang w:val="az-Latn-AZ"/>
        </w:rPr>
        <w:t>lav</w:t>
      </w:r>
      <w:r w:rsidRPr="0077148E">
        <w:rPr>
          <w:color w:val="212529"/>
          <w:shd w:val="clear" w:color="auto" w:fill="FFFFFF"/>
          <w:lang w:val="az-Latn-AZ"/>
        </w:rPr>
        <w:t>ə</w:t>
      </w:r>
      <w:r>
        <w:rPr>
          <w:rFonts w:ascii="Palatino" w:hAnsi="Palatino"/>
          <w:color w:val="212529"/>
          <w:shd w:val="clear" w:color="auto" w:fill="FFFFFF"/>
          <w:lang w:val="az-Latn-AZ"/>
        </w:rPr>
        <w:t xml:space="preserve"> </w:t>
      </w:r>
      <w:r w:rsidRPr="009E6E54">
        <w:rPr>
          <w:rFonts w:ascii="Palatino Linotype" w:hAnsi="Palatino Linotype"/>
          <w:color w:val="000000"/>
          <w:lang w:val="az-Latn-AZ"/>
        </w:rPr>
        <w:t>edilmişdir</w:t>
      </w:r>
      <w:r>
        <w:rPr>
          <w:rFonts w:ascii="Palatino Linotype" w:hAnsi="Palatino Linotype"/>
          <w:color w:val="000000"/>
          <w:lang w:val="az-Latn-AZ"/>
        </w:rPr>
        <w:t>.</w:t>
      </w:r>
    </w:p>
    <w:p w14:paraId="49408448" w14:textId="77777777" w:rsidR="0077148E" w:rsidRPr="0077148E" w:rsidRDefault="0077148E" w:rsidP="0077148E">
      <w:pPr>
        <w:pStyle w:val="EndnoteText"/>
        <w:ind w:firstLine="567"/>
        <w:rPr>
          <w:lang w:val="az-Latn-AZ"/>
        </w:rPr>
      </w:pPr>
    </w:p>
  </w:endnote>
  <w:endnote w:id="4">
    <w:p w14:paraId="4B1F8C3B" w14:textId="56454BBF" w:rsidR="0077148E" w:rsidRPr="0077148E" w:rsidRDefault="0077148E" w:rsidP="0077148E">
      <w:pPr>
        <w:pStyle w:val="EndnoteText"/>
        <w:ind w:firstLine="567"/>
        <w:jc w:val="both"/>
        <w:rPr>
          <w:rFonts w:ascii="Palatino Linotype" w:hAnsi="Palatino Linotype"/>
          <w:b/>
          <w:color w:val="000000"/>
          <w:lang w:val="az-Latn-AZ"/>
        </w:rPr>
      </w:pPr>
      <w:r w:rsidRPr="0077148E">
        <w:rPr>
          <w:rStyle w:val="EndnoteReference"/>
          <w:rFonts w:ascii="Palatino Linotype" w:hAnsi="Palatino Linotype"/>
          <w:b/>
          <w:color w:val="0000FF"/>
        </w:rPr>
        <w:endnoteRef/>
      </w:r>
      <w:r w:rsidRPr="0077148E">
        <w:rPr>
          <w:rFonts w:ascii="Palatino Linotype" w:hAnsi="Palatino Linotype"/>
          <w:b/>
          <w:color w:val="0000FF"/>
          <w:lang w:val="az-Latn-AZ"/>
        </w:rPr>
        <w:t xml:space="preserve"> </w:t>
      </w:r>
      <w:hyperlink r:id="rId4" w:tgtFrame="_blank" w:tooltip="Azərbaycan Respublikası Prezidentinin 12 iyun 2021-ci il tarixli 2673 nömrəli Sərəncamı" w:history="1">
        <w:r>
          <w:rPr>
            <w:rStyle w:val="Hyperlink"/>
            <w:rFonts w:ascii="Palatino Linotype" w:hAnsi="Palatino Linotype"/>
            <w:lang w:val="az-Latn-AZ"/>
          </w:rPr>
          <w:t xml:space="preserve">12 iyun 2021-ci il tarixli </w:t>
        </w:r>
        <w:r>
          <w:rPr>
            <w:rStyle w:val="Hyperlink"/>
            <w:rFonts w:ascii="Palatino Linotype" w:hAnsi="Palatino Linotype"/>
            <w:b/>
            <w:lang w:val="az-Latn-AZ"/>
          </w:rPr>
          <w:t>2673</w:t>
        </w:r>
        <w:r>
          <w:rPr>
            <w:rStyle w:val="Hyperlink"/>
            <w:rFonts w:ascii="Palatino Linotype" w:hAnsi="Palatino Linotype"/>
            <w:lang w:val="az-Latn-AZ"/>
          </w:rPr>
          <w:t xml:space="preserve"> nömrəli</w:t>
        </w:r>
      </w:hyperlink>
      <w:r>
        <w:rPr>
          <w:rFonts w:ascii="Palatino Linotype" w:hAnsi="Palatino Linotype" w:cs="Palatino Linotype"/>
          <w:lang w:val="az-Latn-AZ"/>
        </w:rPr>
        <w:t xml:space="preserve"> Azərbaycan Respublikası Prezidentinin </w:t>
      </w:r>
      <w:r>
        <w:rPr>
          <w:rFonts w:ascii="Palatino Linotype" w:hAnsi="Palatino Linotype"/>
          <w:lang w:val="az-Latn-AZ"/>
        </w:rPr>
        <w:t>Sərəncamı</w:t>
      </w:r>
      <w:r>
        <w:rPr>
          <w:rFonts w:ascii="Palatino Linotype" w:hAnsi="Palatino Linotype" w:cs="Palatino Linotype"/>
          <w:lang w:val="az-Latn-AZ"/>
        </w:rPr>
        <w:t xml:space="preserve"> </w:t>
      </w:r>
      <w:r>
        <w:rPr>
          <w:rFonts w:ascii="Palatino Linotype" w:hAnsi="Palatino Linotype"/>
          <w:b/>
          <w:color w:val="000000"/>
          <w:lang w:val="az-Latn-AZ"/>
        </w:rPr>
        <w:t>(</w:t>
      </w:r>
      <w:r>
        <w:rPr>
          <w:rFonts w:ascii="Palatino Linotype" w:hAnsi="Palatino Linotype"/>
          <w:b/>
          <w:bCs/>
          <w:color w:val="000000"/>
          <w:lang w:val="az-Latn-AZ"/>
        </w:rPr>
        <w:t>“Xalq” qəzeti, 13 iyun 2021-ci il, № 122</w:t>
      </w:r>
      <w:r w:rsidR="00D73D89">
        <w:rPr>
          <w:rFonts w:ascii="Palatino Linotype" w:hAnsi="Palatino Linotype"/>
          <w:b/>
          <w:lang w:val="az-Latn-AZ" w:eastAsia="en-GB"/>
        </w:rPr>
        <w:t>, Azərbaycan Respublikasının Qanunvericilik Toplusu, 2021-ci il, № 6, I kitab, maddə 607</w:t>
      </w:r>
      <w:r>
        <w:rPr>
          <w:rFonts w:ascii="Palatino Linotype" w:hAnsi="Palatino Linotype"/>
          <w:b/>
          <w:color w:val="000000"/>
          <w:lang w:val="az-Latn-AZ"/>
        </w:rPr>
        <w:t xml:space="preserve">) </w:t>
      </w:r>
      <w:r w:rsidRPr="009E6E54">
        <w:rPr>
          <w:rFonts w:ascii="Palatino Linotype" w:hAnsi="Palatino Linotype"/>
          <w:lang w:val="az-Latn-AZ"/>
        </w:rPr>
        <w:t>ilə</w:t>
      </w:r>
      <w:r>
        <w:rPr>
          <w:rFonts w:ascii="Palatino Linotype" w:hAnsi="Palatino Linotype"/>
          <w:lang w:val="az-Latn-AZ"/>
        </w:rPr>
        <w:t xml:space="preserve"> </w:t>
      </w:r>
      <w:r w:rsidRPr="0077148E">
        <w:rPr>
          <w:rFonts w:ascii="Palatino" w:hAnsi="Palatino"/>
          <w:color w:val="212529"/>
          <w:shd w:val="clear" w:color="auto" w:fill="FFFFFF"/>
          <w:lang w:val="az-Latn-AZ"/>
        </w:rPr>
        <w:t>“Az</w:t>
      </w:r>
      <w:r w:rsidRPr="0077148E">
        <w:rPr>
          <w:color w:val="212529"/>
          <w:shd w:val="clear" w:color="auto" w:fill="FFFFFF"/>
          <w:lang w:val="az-Latn-AZ"/>
        </w:rPr>
        <w:t>ə</w:t>
      </w:r>
      <w:r w:rsidRPr="0077148E">
        <w:rPr>
          <w:rFonts w:ascii="Palatino" w:hAnsi="Palatino"/>
          <w:color w:val="212529"/>
          <w:shd w:val="clear" w:color="auto" w:fill="FFFFFF"/>
          <w:lang w:val="az-Latn-AZ"/>
        </w:rPr>
        <w:t>rbaycan g</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ncliyi 2017 </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2021-ci ill</w:t>
      </w:r>
      <w:r w:rsidRPr="0077148E">
        <w:rPr>
          <w:color w:val="212529"/>
          <w:shd w:val="clear" w:color="auto" w:fill="FFFFFF"/>
          <w:lang w:val="az-Latn-AZ"/>
        </w:rPr>
        <w:t>ə</w:t>
      </w:r>
      <w:r w:rsidRPr="0077148E">
        <w:rPr>
          <w:rFonts w:ascii="Palatino" w:hAnsi="Palatino"/>
          <w:color w:val="212529"/>
          <w:shd w:val="clear" w:color="auto" w:fill="FFFFFF"/>
          <w:lang w:val="az-Latn-AZ"/>
        </w:rPr>
        <w:t>rd</w:t>
      </w:r>
      <w:r w:rsidRPr="0077148E">
        <w:rPr>
          <w:color w:val="212529"/>
          <w:shd w:val="clear" w:color="auto" w:fill="FFFFFF"/>
          <w:lang w:val="az-Latn-AZ"/>
        </w:rPr>
        <w:t>ə</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D</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vl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t </w:t>
      </w:r>
      <w:r w:rsidRPr="0077148E">
        <w:rPr>
          <w:rFonts w:ascii="Palatino" w:hAnsi="Palatino"/>
          <w:color w:val="212529"/>
          <w:shd w:val="clear" w:color="auto" w:fill="FFFFFF"/>
          <w:lang w:val="az-Latn-AZ"/>
        </w:rPr>
        <w:t>Proqram</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Pr>
          <w:rFonts w:ascii="Palatino" w:hAnsi="Palatino"/>
          <w:color w:val="212529"/>
          <w:shd w:val="clear" w:color="auto" w:fill="FFFFFF"/>
          <w:lang w:val="az-Latn-AZ"/>
        </w:rPr>
        <w:t xml:space="preserve"> </w:t>
      </w:r>
      <w:r w:rsidRPr="0077148E">
        <w:rPr>
          <w:rFonts w:ascii="Palatino" w:hAnsi="Palatino"/>
          <w:color w:val="212529"/>
          <w:shd w:val="clear" w:color="auto" w:fill="FFFFFF"/>
          <w:lang w:val="az-Latn-AZ"/>
        </w:rPr>
        <w:t>5.2.4-cü v</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 5.2.5-ci yar</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mb</w:t>
      </w:r>
      <w:r w:rsidRPr="0077148E">
        <w:rPr>
          <w:color w:val="212529"/>
          <w:shd w:val="clear" w:color="auto" w:fill="FFFFFF"/>
          <w:lang w:val="az-Latn-AZ"/>
        </w:rPr>
        <w:t>ə</w:t>
      </w:r>
      <w:r w:rsidRPr="0077148E">
        <w:rPr>
          <w:rFonts w:ascii="Palatino" w:hAnsi="Palatino"/>
          <w:color w:val="212529"/>
          <w:shd w:val="clear" w:color="auto" w:fill="FFFFFF"/>
          <w:lang w:val="az-Latn-AZ"/>
        </w:rPr>
        <w:t>ndl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rin </w:t>
      </w:r>
      <w:r w:rsidRPr="0077148E">
        <w:rPr>
          <w:rFonts w:ascii="Book Antiqua" w:hAnsi="Book Antiqua" w:cs="Book Antiqua"/>
          <w:color w:val="212529"/>
          <w:shd w:val="clear" w:color="auto" w:fill="FFFFFF"/>
          <w:lang w:val="az-Latn-AZ"/>
        </w:rPr>
        <w:t>“İ</w:t>
      </w:r>
      <w:r w:rsidRPr="0077148E">
        <w:rPr>
          <w:rFonts w:ascii="Palatino" w:hAnsi="Palatino"/>
          <w:color w:val="212529"/>
          <w:shd w:val="clear" w:color="auto" w:fill="FFFFFF"/>
          <w:lang w:val="az-Latn-AZ"/>
        </w:rPr>
        <w:t>cra</w:t>
      </w:r>
      <w:r w:rsidRPr="0077148E">
        <w:rPr>
          <w:rFonts w:ascii="Book Antiqua" w:hAnsi="Book Antiqua" w:cs="Book Antiqua"/>
          <w:color w:val="212529"/>
          <w:shd w:val="clear" w:color="auto" w:fill="FFFFFF"/>
          <w:lang w:val="az-Latn-AZ"/>
        </w:rPr>
        <w:t>çı</w:t>
      </w:r>
      <w:r w:rsidRPr="0077148E">
        <w:rPr>
          <w:rFonts w:ascii="Palatino" w:hAnsi="Palatino"/>
          <w:color w:val="212529"/>
          <w:shd w:val="clear" w:color="auto" w:fill="FFFFFF"/>
          <w:lang w:val="az-Latn-AZ"/>
        </w:rPr>
        <w:t>lar</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 xml:space="preserve">tununa </w:t>
      </w:r>
      <w:r w:rsidRPr="0077148E">
        <w:rPr>
          <w:rFonts w:ascii="Book Antiqua" w:hAnsi="Book Antiqua" w:cs="Book Antiqua"/>
          <w:color w:val="212529"/>
          <w:shd w:val="clear" w:color="auto" w:fill="FFFFFF"/>
          <w:lang w:val="az-Latn-AZ"/>
        </w:rPr>
        <w:t>“</w:t>
      </w:r>
      <w:r w:rsidRPr="0077148E">
        <w:rPr>
          <w:rFonts w:ascii="Palatino" w:hAnsi="Palatino"/>
          <w:b/>
          <w:color w:val="212529"/>
          <w:shd w:val="clear" w:color="auto" w:fill="FFFFFF"/>
          <w:lang w:val="az-Latn-AZ"/>
        </w:rPr>
        <w:t>T</w:t>
      </w:r>
      <w:r w:rsidRPr="0077148E">
        <w:rPr>
          <w:b/>
          <w:color w:val="212529"/>
          <w:shd w:val="clear" w:color="auto" w:fill="FFFFFF"/>
          <w:lang w:val="az-Latn-AZ"/>
        </w:rPr>
        <w:t>ə</w:t>
      </w:r>
      <w:r w:rsidRPr="0077148E">
        <w:rPr>
          <w:rFonts w:ascii="Palatino" w:hAnsi="Palatino"/>
          <w:b/>
          <w:color w:val="212529"/>
          <w:shd w:val="clear" w:color="auto" w:fill="FFFFFF"/>
          <w:lang w:val="az-Latn-AZ"/>
        </w:rPr>
        <w:t>hsil Nazirliyi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rind</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 sonra </w:t>
      </w:r>
      <w:r w:rsidRPr="0077148E">
        <w:rPr>
          <w:rFonts w:ascii="Book Antiqua" w:hAnsi="Book Antiqua" w:cs="Book Antiqua"/>
          <w:b/>
          <w:color w:val="212529"/>
          <w:shd w:val="clear" w:color="auto" w:fill="FFFFFF"/>
          <w:lang w:val="az-Latn-AZ"/>
        </w:rPr>
        <w:t>“</w:t>
      </w:r>
      <w:r w:rsidRPr="0077148E">
        <w:rPr>
          <w:rFonts w:ascii="Palatino" w:hAnsi="Palatino"/>
          <w:b/>
          <w:color w:val="212529"/>
          <w:shd w:val="clear" w:color="auto" w:fill="FFFFFF"/>
          <w:lang w:val="az-Latn-AZ"/>
        </w:rPr>
        <w:t xml:space="preserve">, </w:t>
      </w:r>
      <w:r w:rsidRPr="0077148E">
        <w:rPr>
          <w:rFonts w:ascii="Book Antiqua" w:hAnsi="Book Antiqua" w:cs="Book Antiqua"/>
          <w:b/>
          <w:color w:val="212529"/>
          <w:shd w:val="clear" w:color="auto" w:fill="FFFFFF"/>
          <w:lang w:val="az-Latn-AZ"/>
        </w:rPr>
        <w:t>İ</w:t>
      </w:r>
      <w:r w:rsidRPr="0077148E">
        <w:rPr>
          <w:rFonts w:ascii="Palatino" w:hAnsi="Palatino"/>
          <w:b/>
          <w:color w:val="212529"/>
          <w:shd w:val="clear" w:color="auto" w:fill="FFFFFF"/>
          <w:lang w:val="az-Latn-AZ"/>
        </w:rPr>
        <w:t>cbari Tibbi S</w:t>
      </w:r>
      <w:r w:rsidRPr="0077148E">
        <w:rPr>
          <w:rFonts w:ascii="Book Antiqua" w:hAnsi="Book Antiqua" w:cs="Book Antiqua"/>
          <w:b/>
          <w:color w:val="212529"/>
          <w:shd w:val="clear" w:color="auto" w:fill="FFFFFF"/>
          <w:lang w:val="az-Latn-AZ"/>
        </w:rPr>
        <w:t>ığ</w:t>
      </w:r>
      <w:r w:rsidRPr="0077148E">
        <w:rPr>
          <w:rFonts w:ascii="Palatino" w:hAnsi="Palatino"/>
          <w:b/>
          <w:color w:val="212529"/>
          <w:shd w:val="clear" w:color="auto" w:fill="FFFFFF"/>
          <w:lang w:val="az-Latn-AZ"/>
        </w:rPr>
        <w:t xml:space="preserve">orta </w:t>
      </w:r>
      <w:r w:rsidRPr="0077148E">
        <w:rPr>
          <w:rFonts w:ascii="Book Antiqua" w:hAnsi="Book Antiqua" w:cs="Book Antiqua"/>
          <w:b/>
          <w:color w:val="212529"/>
          <w:shd w:val="clear" w:color="auto" w:fill="FFFFFF"/>
          <w:lang w:val="az-Latn-AZ"/>
        </w:rPr>
        <w:t>ü</w:t>
      </w:r>
      <w:r w:rsidRPr="0077148E">
        <w:rPr>
          <w:rFonts w:ascii="Palatino" w:hAnsi="Palatino"/>
          <w:b/>
          <w:color w:val="212529"/>
          <w:shd w:val="clear" w:color="auto" w:fill="FFFFFF"/>
          <w:lang w:val="az-Latn-AZ"/>
        </w:rPr>
        <w:t>zr</w:t>
      </w:r>
      <w:r w:rsidRPr="0077148E">
        <w:rPr>
          <w:b/>
          <w:color w:val="212529"/>
          <w:shd w:val="clear" w:color="auto" w:fill="FFFFFF"/>
          <w:lang w:val="az-Latn-AZ"/>
        </w:rPr>
        <w:t>ə</w:t>
      </w:r>
      <w:r w:rsidRPr="0077148E">
        <w:rPr>
          <w:rFonts w:ascii="Palatino" w:hAnsi="Palatino"/>
          <w:b/>
          <w:color w:val="212529"/>
          <w:shd w:val="clear" w:color="auto" w:fill="FFFFFF"/>
          <w:lang w:val="az-Latn-AZ"/>
        </w:rPr>
        <w:t xml:space="preserve"> D</w:t>
      </w:r>
      <w:r w:rsidRPr="0077148E">
        <w:rPr>
          <w:rFonts w:ascii="Book Antiqua" w:hAnsi="Book Antiqua" w:cs="Book Antiqua"/>
          <w:b/>
          <w:color w:val="212529"/>
          <w:shd w:val="clear" w:color="auto" w:fill="FFFFFF"/>
          <w:lang w:val="az-Latn-AZ"/>
        </w:rPr>
        <w:t>ö</w:t>
      </w:r>
      <w:r w:rsidRPr="0077148E">
        <w:rPr>
          <w:rFonts w:ascii="Palatino" w:hAnsi="Palatino"/>
          <w:b/>
          <w:color w:val="212529"/>
          <w:shd w:val="clear" w:color="auto" w:fill="FFFFFF"/>
          <w:lang w:val="az-Latn-AZ"/>
        </w:rPr>
        <w:t>vl</w:t>
      </w:r>
      <w:r w:rsidRPr="0077148E">
        <w:rPr>
          <w:b/>
          <w:color w:val="212529"/>
          <w:shd w:val="clear" w:color="auto" w:fill="FFFFFF"/>
          <w:lang w:val="az-Latn-AZ"/>
        </w:rPr>
        <w:t>ə</w:t>
      </w:r>
      <w:r w:rsidRPr="0077148E">
        <w:rPr>
          <w:rFonts w:ascii="Palatino" w:hAnsi="Palatino"/>
          <w:b/>
          <w:color w:val="212529"/>
          <w:shd w:val="clear" w:color="auto" w:fill="FFFFFF"/>
          <w:lang w:val="az-Latn-AZ"/>
        </w:rPr>
        <w:t>t Agentliyi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 </w:t>
      </w:r>
      <w:r w:rsidRPr="0077148E">
        <w:rPr>
          <w:color w:val="212529"/>
          <w:shd w:val="clear" w:color="auto" w:fill="FFFFFF"/>
          <w:lang w:val="az-Latn-AZ"/>
        </w:rPr>
        <w:t>ə</w:t>
      </w:r>
      <w:r w:rsidRPr="0077148E">
        <w:rPr>
          <w:rFonts w:ascii="Palatino" w:hAnsi="Palatino"/>
          <w:color w:val="212529"/>
          <w:shd w:val="clear" w:color="auto" w:fill="FFFFFF"/>
          <w:lang w:val="az-Latn-AZ"/>
        </w:rPr>
        <w:t>lav</w:t>
      </w:r>
      <w:r w:rsidRPr="0077148E">
        <w:rPr>
          <w:color w:val="212529"/>
          <w:shd w:val="clear" w:color="auto" w:fill="FFFFFF"/>
          <w:lang w:val="az-Latn-AZ"/>
        </w:rPr>
        <w:t>ə</w:t>
      </w:r>
      <w:r>
        <w:rPr>
          <w:rFonts w:ascii="Palatino" w:hAnsi="Palatino"/>
          <w:color w:val="212529"/>
          <w:shd w:val="clear" w:color="auto" w:fill="FFFFFF"/>
          <w:lang w:val="az-Latn-AZ"/>
        </w:rPr>
        <w:t xml:space="preserve"> </w:t>
      </w:r>
      <w:r w:rsidRPr="009E6E54">
        <w:rPr>
          <w:rFonts w:ascii="Palatino Linotype" w:hAnsi="Palatino Linotype"/>
          <w:color w:val="000000"/>
          <w:lang w:val="az-Latn-AZ"/>
        </w:rPr>
        <w:t>edilmişdir</w:t>
      </w:r>
      <w:r>
        <w:rPr>
          <w:rFonts w:ascii="Palatino Linotype" w:hAnsi="Palatino Linotype"/>
          <w:color w:val="000000"/>
          <w:lang w:val="az-Latn-AZ"/>
        </w:rPr>
        <w:t>.</w:t>
      </w:r>
    </w:p>
    <w:p w14:paraId="1453979E" w14:textId="77777777" w:rsidR="0077148E" w:rsidRPr="0077148E" w:rsidRDefault="0077148E" w:rsidP="0077148E">
      <w:pPr>
        <w:pStyle w:val="EndnoteText"/>
        <w:ind w:firstLine="567"/>
        <w:rPr>
          <w:lang w:val="az-Latn-AZ"/>
        </w:rPr>
      </w:pPr>
    </w:p>
  </w:endnote>
  <w:endnote w:id="5">
    <w:p w14:paraId="65EC3641" w14:textId="5C3BEEFB" w:rsidR="0077148E" w:rsidRPr="0077148E" w:rsidRDefault="0077148E" w:rsidP="0077148E">
      <w:pPr>
        <w:pStyle w:val="EndnoteText"/>
        <w:ind w:firstLine="567"/>
        <w:jc w:val="both"/>
        <w:rPr>
          <w:rFonts w:ascii="Palatino Linotype" w:hAnsi="Palatino Linotype"/>
          <w:b/>
          <w:color w:val="000000"/>
          <w:lang w:val="az-Latn-AZ"/>
        </w:rPr>
      </w:pPr>
      <w:r w:rsidRPr="0077148E">
        <w:rPr>
          <w:rStyle w:val="EndnoteReference"/>
          <w:rFonts w:ascii="Palatino Linotype" w:hAnsi="Palatino Linotype"/>
          <w:b/>
          <w:color w:val="0000FF"/>
        </w:rPr>
        <w:endnoteRef/>
      </w:r>
      <w:r w:rsidRPr="0077148E">
        <w:rPr>
          <w:rFonts w:ascii="Palatino Linotype" w:hAnsi="Palatino Linotype"/>
          <w:b/>
          <w:color w:val="0000FF"/>
          <w:lang w:val="az-Latn-AZ"/>
        </w:rPr>
        <w:t xml:space="preserve"> </w:t>
      </w:r>
      <w:hyperlink r:id="rId5" w:tgtFrame="_blank" w:tooltip="Azərbaycan Respublikası Prezidentinin 12 iyun 2021-ci il tarixli 2673 nömrəli Sərəncamı" w:history="1">
        <w:r>
          <w:rPr>
            <w:rStyle w:val="Hyperlink"/>
            <w:rFonts w:ascii="Palatino Linotype" w:hAnsi="Palatino Linotype"/>
            <w:lang w:val="az-Latn-AZ"/>
          </w:rPr>
          <w:t xml:space="preserve">12 iyun 2021-ci il tarixli </w:t>
        </w:r>
        <w:r>
          <w:rPr>
            <w:rStyle w:val="Hyperlink"/>
            <w:rFonts w:ascii="Palatino Linotype" w:hAnsi="Palatino Linotype"/>
            <w:b/>
            <w:lang w:val="az-Latn-AZ"/>
          </w:rPr>
          <w:t>2673</w:t>
        </w:r>
        <w:r>
          <w:rPr>
            <w:rStyle w:val="Hyperlink"/>
            <w:rFonts w:ascii="Palatino Linotype" w:hAnsi="Palatino Linotype"/>
            <w:lang w:val="az-Latn-AZ"/>
          </w:rPr>
          <w:t xml:space="preserve"> nömrəli</w:t>
        </w:r>
      </w:hyperlink>
      <w:r>
        <w:rPr>
          <w:rFonts w:ascii="Palatino Linotype" w:hAnsi="Palatino Linotype" w:cs="Palatino Linotype"/>
          <w:lang w:val="az-Latn-AZ"/>
        </w:rPr>
        <w:t xml:space="preserve"> Azərbaycan Respublikası Prezidentinin </w:t>
      </w:r>
      <w:r>
        <w:rPr>
          <w:rFonts w:ascii="Palatino Linotype" w:hAnsi="Palatino Linotype"/>
          <w:lang w:val="az-Latn-AZ"/>
        </w:rPr>
        <w:t>Sərəncamı</w:t>
      </w:r>
      <w:r>
        <w:rPr>
          <w:rFonts w:ascii="Palatino Linotype" w:hAnsi="Palatino Linotype" w:cs="Palatino Linotype"/>
          <w:lang w:val="az-Latn-AZ"/>
        </w:rPr>
        <w:t xml:space="preserve"> </w:t>
      </w:r>
      <w:r>
        <w:rPr>
          <w:rFonts w:ascii="Palatino Linotype" w:hAnsi="Palatino Linotype"/>
          <w:b/>
          <w:color w:val="000000"/>
          <w:lang w:val="az-Latn-AZ"/>
        </w:rPr>
        <w:t>(</w:t>
      </w:r>
      <w:r>
        <w:rPr>
          <w:rFonts w:ascii="Palatino Linotype" w:hAnsi="Palatino Linotype"/>
          <w:b/>
          <w:bCs/>
          <w:color w:val="000000"/>
          <w:lang w:val="az-Latn-AZ"/>
        </w:rPr>
        <w:t>“Xalq” qəzeti, 13 iyun 2021-ci il, № 122</w:t>
      </w:r>
      <w:r w:rsidR="00D73D89">
        <w:rPr>
          <w:rFonts w:ascii="Palatino Linotype" w:hAnsi="Palatino Linotype"/>
          <w:b/>
          <w:lang w:val="az-Latn-AZ" w:eastAsia="en-GB"/>
        </w:rPr>
        <w:t>, Azərbaycan Respublikasının Qanunvericilik Toplusu, 2021-ci il, № 6, I kitab, maddə 607</w:t>
      </w:r>
      <w:r>
        <w:rPr>
          <w:rFonts w:ascii="Palatino Linotype" w:hAnsi="Palatino Linotype"/>
          <w:b/>
          <w:color w:val="000000"/>
          <w:lang w:val="az-Latn-AZ"/>
        </w:rPr>
        <w:t xml:space="preserve">) </w:t>
      </w:r>
      <w:r w:rsidRPr="009E6E54">
        <w:rPr>
          <w:rFonts w:ascii="Palatino Linotype" w:hAnsi="Palatino Linotype"/>
          <w:lang w:val="az-Latn-AZ"/>
        </w:rPr>
        <w:t>ilə</w:t>
      </w:r>
      <w:r>
        <w:rPr>
          <w:rFonts w:ascii="Palatino Linotype" w:hAnsi="Palatino Linotype"/>
          <w:lang w:val="az-Latn-AZ"/>
        </w:rPr>
        <w:t xml:space="preserve"> </w:t>
      </w:r>
      <w:r w:rsidRPr="0077148E">
        <w:rPr>
          <w:rFonts w:ascii="Palatino" w:hAnsi="Palatino"/>
          <w:color w:val="212529"/>
          <w:shd w:val="clear" w:color="auto" w:fill="FFFFFF"/>
          <w:lang w:val="az-Latn-AZ"/>
        </w:rPr>
        <w:t>“Az</w:t>
      </w:r>
      <w:r w:rsidRPr="0077148E">
        <w:rPr>
          <w:color w:val="212529"/>
          <w:shd w:val="clear" w:color="auto" w:fill="FFFFFF"/>
          <w:lang w:val="az-Latn-AZ"/>
        </w:rPr>
        <w:t>ə</w:t>
      </w:r>
      <w:r w:rsidRPr="0077148E">
        <w:rPr>
          <w:rFonts w:ascii="Palatino" w:hAnsi="Palatino"/>
          <w:color w:val="212529"/>
          <w:shd w:val="clear" w:color="auto" w:fill="FFFFFF"/>
          <w:lang w:val="az-Latn-AZ"/>
        </w:rPr>
        <w:t>rbaycan g</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ncliyi 2017 </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2021-ci ill</w:t>
      </w:r>
      <w:r w:rsidRPr="0077148E">
        <w:rPr>
          <w:color w:val="212529"/>
          <w:shd w:val="clear" w:color="auto" w:fill="FFFFFF"/>
          <w:lang w:val="az-Latn-AZ"/>
        </w:rPr>
        <w:t>ə</w:t>
      </w:r>
      <w:r w:rsidRPr="0077148E">
        <w:rPr>
          <w:rFonts w:ascii="Palatino" w:hAnsi="Palatino"/>
          <w:color w:val="212529"/>
          <w:shd w:val="clear" w:color="auto" w:fill="FFFFFF"/>
          <w:lang w:val="az-Latn-AZ"/>
        </w:rPr>
        <w:t>rd</w:t>
      </w:r>
      <w:r w:rsidRPr="0077148E">
        <w:rPr>
          <w:color w:val="212529"/>
          <w:shd w:val="clear" w:color="auto" w:fill="FFFFFF"/>
          <w:lang w:val="az-Latn-AZ"/>
        </w:rPr>
        <w:t>ə</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D</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vl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t </w:t>
      </w:r>
      <w:r w:rsidRPr="0077148E">
        <w:rPr>
          <w:rFonts w:ascii="Palatino" w:hAnsi="Palatino"/>
          <w:color w:val="212529"/>
          <w:shd w:val="clear" w:color="auto" w:fill="FFFFFF"/>
          <w:lang w:val="az-Latn-AZ"/>
        </w:rPr>
        <w:t>Proqram</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n</w:t>
      </w:r>
      <w:r>
        <w:rPr>
          <w:rFonts w:ascii="Palatino" w:hAnsi="Palatino"/>
          <w:color w:val="212529"/>
          <w:shd w:val="clear" w:color="auto" w:fill="FFFFFF"/>
          <w:lang w:val="az-Latn-AZ"/>
        </w:rPr>
        <w:t xml:space="preserve"> </w:t>
      </w:r>
      <w:r w:rsidRPr="0077148E">
        <w:rPr>
          <w:rFonts w:ascii="Palatino" w:hAnsi="Palatino"/>
          <w:color w:val="212529"/>
          <w:shd w:val="clear" w:color="auto" w:fill="FFFFFF"/>
          <w:lang w:val="az-Latn-AZ"/>
        </w:rPr>
        <w:t>5.2.6-cı v</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 5.2.7-ci yar</w:t>
      </w:r>
      <w:r w:rsidRPr="0077148E">
        <w:rPr>
          <w:rFonts w:ascii="Book Antiqua" w:hAnsi="Book Antiqua" w:cs="Book Antiqua"/>
          <w:color w:val="212529"/>
          <w:shd w:val="clear" w:color="auto" w:fill="FFFFFF"/>
          <w:lang w:val="az-Latn-AZ"/>
        </w:rPr>
        <w:t>ı</w:t>
      </w:r>
      <w:r w:rsidRPr="0077148E">
        <w:rPr>
          <w:rFonts w:ascii="Palatino" w:hAnsi="Palatino"/>
          <w:color w:val="212529"/>
          <w:shd w:val="clear" w:color="auto" w:fill="FFFFFF"/>
          <w:lang w:val="az-Latn-AZ"/>
        </w:rPr>
        <w:t>mb</w:t>
      </w:r>
      <w:r w:rsidRPr="0077148E">
        <w:rPr>
          <w:color w:val="212529"/>
          <w:shd w:val="clear" w:color="auto" w:fill="FFFFFF"/>
          <w:lang w:val="az-Latn-AZ"/>
        </w:rPr>
        <w:t>ə</w:t>
      </w:r>
      <w:r w:rsidRPr="0077148E">
        <w:rPr>
          <w:rFonts w:ascii="Palatino" w:hAnsi="Palatino"/>
          <w:color w:val="212529"/>
          <w:shd w:val="clear" w:color="auto" w:fill="FFFFFF"/>
          <w:lang w:val="az-Latn-AZ"/>
        </w:rPr>
        <w:t>ndl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rin </w:t>
      </w:r>
      <w:r w:rsidRPr="0077148E">
        <w:rPr>
          <w:rFonts w:ascii="Book Antiqua" w:hAnsi="Book Antiqua" w:cs="Book Antiqua"/>
          <w:color w:val="212529"/>
          <w:shd w:val="clear" w:color="auto" w:fill="FFFFFF"/>
          <w:lang w:val="az-Latn-AZ"/>
        </w:rPr>
        <w:t>“İ</w:t>
      </w:r>
      <w:r w:rsidRPr="0077148E">
        <w:rPr>
          <w:rFonts w:ascii="Palatino" w:hAnsi="Palatino"/>
          <w:color w:val="212529"/>
          <w:shd w:val="clear" w:color="auto" w:fill="FFFFFF"/>
          <w:lang w:val="az-Latn-AZ"/>
        </w:rPr>
        <w:t>cra</w:t>
      </w:r>
      <w:r w:rsidRPr="0077148E">
        <w:rPr>
          <w:rFonts w:ascii="Book Antiqua" w:hAnsi="Book Antiqua" w:cs="Book Antiqua"/>
          <w:color w:val="212529"/>
          <w:shd w:val="clear" w:color="auto" w:fill="FFFFFF"/>
          <w:lang w:val="az-Latn-AZ"/>
        </w:rPr>
        <w:t>çı</w:t>
      </w:r>
      <w:r w:rsidRPr="0077148E">
        <w:rPr>
          <w:rFonts w:ascii="Palatino" w:hAnsi="Palatino"/>
          <w:color w:val="212529"/>
          <w:shd w:val="clear" w:color="auto" w:fill="FFFFFF"/>
          <w:lang w:val="az-Latn-AZ"/>
        </w:rPr>
        <w:t>lar</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ü</w:t>
      </w:r>
      <w:r w:rsidRPr="0077148E">
        <w:rPr>
          <w:rFonts w:ascii="Palatino" w:hAnsi="Palatino"/>
          <w:color w:val="212529"/>
          <w:shd w:val="clear" w:color="auto" w:fill="FFFFFF"/>
          <w:lang w:val="az-Latn-AZ"/>
        </w:rPr>
        <w:t xml:space="preserve">tununa </w:t>
      </w:r>
      <w:r w:rsidRPr="0077148E">
        <w:rPr>
          <w:rFonts w:ascii="Book Antiqua" w:hAnsi="Book Antiqua" w:cs="Book Antiqua"/>
          <w:color w:val="212529"/>
          <w:shd w:val="clear" w:color="auto" w:fill="FFFFFF"/>
          <w:lang w:val="az-Latn-AZ"/>
        </w:rPr>
        <w:t>“</w:t>
      </w:r>
      <w:r w:rsidRPr="0077148E">
        <w:rPr>
          <w:rFonts w:ascii="Palatino" w:hAnsi="Palatino"/>
          <w:b/>
          <w:color w:val="212529"/>
          <w:shd w:val="clear" w:color="auto" w:fill="FFFFFF"/>
          <w:lang w:val="az-Latn-AZ"/>
        </w:rPr>
        <w:t>S</w:t>
      </w:r>
      <w:r w:rsidRPr="0077148E">
        <w:rPr>
          <w:b/>
          <w:color w:val="212529"/>
          <w:shd w:val="clear" w:color="auto" w:fill="FFFFFF"/>
          <w:lang w:val="az-Latn-AZ"/>
        </w:rPr>
        <w:t>ə</w:t>
      </w:r>
      <w:r w:rsidRPr="0077148E">
        <w:rPr>
          <w:rFonts w:ascii="Palatino" w:hAnsi="Palatino"/>
          <w:b/>
          <w:color w:val="212529"/>
          <w:shd w:val="clear" w:color="auto" w:fill="FFFFFF"/>
          <w:lang w:val="az-Latn-AZ"/>
        </w:rPr>
        <w:t>hiyy</w:t>
      </w:r>
      <w:r w:rsidRPr="0077148E">
        <w:rPr>
          <w:b/>
          <w:color w:val="212529"/>
          <w:shd w:val="clear" w:color="auto" w:fill="FFFFFF"/>
          <w:lang w:val="az-Latn-AZ"/>
        </w:rPr>
        <w:t>ə</w:t>
      </w:r>
      <w:r w:rsidRPr="0077148E">
        <w:rPr>
          <w:rFonts w:ascii="Palatino" w:hAnsi="Palatino"/>
          <w:b/>
          <w:color w:val="212529"/>
          <w:shd w:val="clear" w:color="auto" w:fill="FFFFFF"/>
          <w:lang w:val="az-Latn-AZ"/>
        </w:rPr>
        <w:t xml:space="preserve"> Nazirliyi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rind</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 sonra </w:t>
      </w:r>
      <w:r w:rsidRPr="0077148E">
        <w:rPr>
          <w:rFonts w:ascii="Book Antiqua" w:hAnsi="Book Antiqua" w:cs="Book Antiqua"/>
          <w:b/>
          <w:color w:val="212529"/>
          <w:shd w:val="clear" w:color="auto" w:fill="FFFFFF"/>
          <w:lang w:val="az-Latn-AZ"/>
        </w:rPr>
        <w:t>“</w:t>
      </w:r>
      <w:r w:rsidRPr="0077148E">
        <w:rPr>
          <w:rFonts w:ascii="Palatino" w:hAnsi="Palatino"/>
          <w:b/>
          <w:color w:val="212529"/>
          <w:shd w:val="clear" w:color="auto" w:fill="FFFFFF"/>
          <w:lang w:val="az-Latn-AZ"/>
        </w:rPr>
        <w:t xml:space="preserve">, </w:t>
      </w:r>
      <w:r w:rsidRPr="0077148E">
        <w:rPr>
          <w:rFonts w:ascii="Book Antiqua" w:hAnsi="Book Antiqua" w:cs="Book Antiqua"/>
          <w:b/>
          <w:color w:val="212529"/>
          <w:shd w:val="clear" w:color="auto" w:fill="FFFFFF"/>
          <w:lang w:val="az-Latn-AZ"/>
        </w:rPr>
        <w:t>İ</w:t>
      </w:r>
      <w:r w:rsidRPr="0077148E">
        <w:rPr>
          <w:rFonts w:ascii="Palatino" w:hAnsi="Palatino"/>
          <w:b/>
          <w:color w:val="212529"/>
          <w:shd w:val="clear" w:color="auto" w:fill="FFFFFF"/>
          <w:lang w:val="az-Latn-AZ"/>
        </w:rPr>
        <w:t>cbari Tibbi S</w:t>
      </w:r>
      <w:r w:rsidRPr="0077148E">
        <w:rPr>
          <w:rFonts w:ascii="Book Antiqua" w:hAnsi="Book Antiqua" w:cs="Book Antiqua"/>
          <w:b/>
          <w:color w:val="212529"/>
          <w:shd w:val="clear" w:color="auto" w:fill="FFFFFF"/>
          <w:lang w:val="az-Latn-AZ"/>
        </w:rPr>
        <w:t>ığ</w:t>
      </w:r>
      <w:r w:rsidRPr="0077148E">
        <w:rPr>
          <w:rFonts w:ascii="Palatino" w:hAnsi="Palatino"/>
          <w:b/>
          <w:color w:val="212529"/>
          <w:shd w:val="clear" w:color="auto" w:fill="FFFFFF"/>
          <w:lang w:val="az-Latn-AZ"/>
        </w:rPr>
        <w:t xml:space="preserve">orta </w:t>
      </w:r>
      <w:r w:rsidRPr="0077148E">
        <w:rPr>
          <w:rFonts w:ascii="Book Antiqua" w:hAnsi="Book Antiqua" w:cs="Book Antiqua"/>
          <w:b/>
          <w:color w:val="212529"/>
          <w:shd w:val="clear" w:color="auto" w:fill="FFFFFF"/>
          <w:lang w:val="az-Latn-AZ"/>
        </w:rPr>
        <w:t>ü</w:t>
      </w:r>
      <w:r w:rsidRPr="0077148E">
        <w:rPr>
          <w:rFonts w:ascii="Palatino" w:hAnsi="Palatino"/>
          <w:b/>
          <w:color w:val="212529"/>
          <w:shd w:val="clear" w:color="auto" w:fill="FFFFFF"/>
          <w:lang w:val="az-Latn-AZ"/>
        </w:rPr>
        <w:t>zr</w:t>
      </w:r>
      <w:r w:rsidRPr="0077148E">
        <w:rPr>
          <w:b/>
          <w:color w:val="212529"/>
          <w:shd w:val="clear" w:color="auto" w:fill="FFFFFF"/>
          <w:lang w:val="az-Latn-AZ"/>
        </w:rPr>
        <w:t>ə</w:t>
      </w:r>
      <w:r w:rsidRPr="0077148E">
        <w:rPr>
          <w:rFonts w:ascii="Palatino" w:hAnsi="Palatino"/>
          <w:b/>
          <w:color w:val="212529"/>
          <w:shd w:val="clear" w:color="auto" w:fill="FFFFFF"/>
          <w:lang w:val="az-Latn-AZ"/>
        </w:rPr>
        <w:t xml:space="preserve"> D</w:t>
      </w:r>
      <w:r w:rsidRPr="0077148E">
        <w:rPr>
          <w:rFonts w:ascii="Book Antiqua" w:hAnsi="Book Antiqua" w:cs="Book Antiqua"/>
          <w:b/>
          <w:color w:val="212529"/>
          <w:shd w:val="clear" w:color="auto" w:fill="FFFFFF"/>
          <w:lang w:val="az-Latn-AZ"/>
        </w:rPr>
        <w:t>ö</w:t>
      </w:r>
      <w:r w:rsidRPr="0077148E">
        <w:rPr>
          <w:rFonts w:ascii="Palatino" w:hAnsi="Palatino"/>
          <w:b/>
          <w:color w:val="212529"/>
          <w:shd w:val="clear" w:color="auto" w:fill="FFFFFF"/>
          <w:lang w:val="az-Latn-AZ"/>
        </w:rPr>
        <w:t>vl</w:t>
      </w:r>
      <w:r w:rsidRPr="0077148E">
        <w:rPr>
          <w:b/>
          <w:color w:val="212529"/>
          <w:shd w:val="clear" w:color="auto" w:fill="FFFFFF"/>
          <w:lang w:val="az-Latn-AZ"/>
        </w:rPr>
        <w:t>ə</w:t>
      </w:r>
      <w:r w:rsidRPr="0077148E">
        <w:rPr>
          <w:rFonts w:ascii="Palatino" w:hAnsi="Palatino"/>
          <w:b/>
          <w:color w:val="212529"/>
          <w:shd w:val="clear" w:color="auto" w:fill="FFFFFF"/>
          <w:lang w:val="az-Latn-AZ"/>
        </w:rPr>
        <w:t>t Agentliyi</w:t>
      </w:r>
      <w:r w:rsidRPr="0077148E">
        <w:rPr>
          <w:rFonts w:ascii="Book Antiqua" w:hAnsi="Book Antiqua" w:cs="Book Antiqua"/>
          <w:color w:val="212529"/>
          <w:shd w:val="clear" w:color="auto" w:fill="FFFFFF"/>
          <w:lang w:val="az-Latn-AZ"/>
        </w:rPr>
        <w:t>”</w:t>
      </w:r>
      <w:r w:rsidRPr="0077148E">
        <w:rPr>
          <w:rFonts w:ascii="Palatino" w:hAnsi="Palatino"/>
          <w:color w:val="212529"/>
          <w:shd w:val="clear" w:color="auto" w:fill="FFFFFF"/>
          <w:lang w:val="az-Latn-AZ"/>
        </w:rPr>
        <w:t xml:space="preserve"> s</w:t>
      </w:r>
      <w:r w:rsidRPr="0077148E">
        <w:rPr>
          <w:rFonts w:ascii="Book Antiqua" w:hAnsi="Book Antiqua" w:cs="Book Antiqua"/>
          <w:color w:val="212529"/>
          <w:shd w:val="clear" w:color="auto" w:fill="FFFFFF"/>
          <w:lang w:val="az-Latn-AZ"/>
        </w:rPr>
        <w:t>ö</w:t>
      </w:r>
      <w:r w:rsidRPr="0077148E">
        <w:rPr>
          <w:rFonts w:ascii="Palatino" w:hAnsi="Palatino"/>
          <w:color w:val="212529"/>
          <w:shd w:val="clear" w:color="auto" w:fill="FFFFFF"/>
          <w:lang w:val="az-Latn-AZ"/>
        </w:rPr>
        <w:t>zl</w:t>
      </w:r>
      <w:r w:rsidRPr="0077148E">
        <w:rPr>
          <w:color w:val="212529"/>
          <w:shd w:val="clear" w:color="auto" w:fill="FFFFFF"/>
          <w:lang w:val="az-Latn-AZ"/>
        </w:rPr>
        <w:t>ə</w:t>
      </w:r>
      <w:r w:rsidRPr="0077148E">
        <w:rPr>
          <w:rFonts w:ascii="Palatino" w:hAnsi="Palatino"/>
          <w:color w:val="212529"/>
          <w:shd w:val="clear" w:color="auto" w:fill="FFFFFF"/>
          <w:lang w:val="az-Latn-AZ"/>
        </w:rPr>
        <w:t xml:space="preserve">ri </w:t>
      </w:r>
      <w:r w:rsidRPr="0077148E">
        <w:rPr>
          <w:color w:val="212529"/>
          <w:shd w:val="clear" w:color="auto" w:fill="FFFFFF"/>
          <w:lang w:val="az-Latn-AZ"/>
        </w:rPr>
        <w:t>ə</w:t>
      </w:r>
      <w:r w:rsidRPr="0077148E">
        <w:rPr>
          <w:rFonts w:ascii="Palatino" w:hAnsi="Palatino"/>
          <w:color w:val="212529"/>
          <w:shd w:val="clear" w:color="auto" w:fill="FFFFFF"/>
          <w:lang w:val="az-Latn-AZ"/>
        </w:rPr>
        <w:t>lav</w:t>
      </w:r>
      <w:r w:rsidRPr="0077148E">
        <w:rPr>
          <w:color w:val="212529"/>
          <w:shd w:val="clear" w:color="auto" w:fill="FFFFFF"/>
          <w:lang w:val="az-Latn-AZ"/>
        </w:rPr>
        <w:t>ə</w:t>
      </w:r>
      <w:r>
        <w:rPr>
          <w:rFonts w:ascii="Palatino" w:hAnsi="Palatino"/>
          <w:color w:val="212529"/>
          <w:shd w:val="clear" w:color="auto" w:fill="FFFFFF"/>
          <w:lang w:val="az-Latn-AZ"/>
        </w:rPr>
        <w:t xml:space="preserve"> </w:t>
      </w:r>
      <w:r w:rsidRPr="009E6E54">
        <w:rPr>
          <w:rFonts w:ascii="Palatino Linotype" w:hAnsi="Palatino Linotype"/>
          <w:color w:val="000000"/>
          <w:lang w:val="az-Latn-AZ"/>
        </w:rPr>
        <w:t>edilmişdir</w:t>
      </w:r>
      <w:r>
        <w:rPr>
          <w:rFonts w:ascii="Palatino Linotype" w:hAnsi="Palatino Linotype"/>
          <w:color w:val="000000"/>
          <w:lang w:val="az-Latn-AZ"/>
        </w:rPr>
        <w:t>.</w:t>
      </w:r>
    </w:p>
    <w:p w14:paraId="31EA3BBF" w14:textId="77777777" w:rsidR="0077148E" w:rsidRPr="0077148E" w:rsidRDefault="0077148E" w:rsidP="0077148E">
      <w:pPr>
        <w:pStyle w:val="EndnoteText"/>
        <w:ind w:firstLine="567"/>
        <w:rPr>
          <w:lang w:val="az-Latn-AZ"/>
        </w:rPr>
      </w:pPr>
    </w:p>
  </w:endnote>
  <w:endnote w:id="6">
    <w:p w14:paraId="0202E9F4" w14:textId="77777777" w:rsidR="009E6E54" w:rsidRDefault="009E6E54" w:rsidP="009E6E54">
      <w:pPr>
        <w:pStyle w:val="EndnoteText"/>
        <w:ind w:firstLine="567"/>
        <w:jc w:val="both"/>
        <w:rPr>
          <w:rFonts w:ascii="Palatino Linotype" w:hAnsi="Palatino Linotype"/>
          <w:color w:val="000000"/>
          <w:lang w:val="az-Latn-AZ"/>
        </w:rPr>
      </w:pPr>
      <w:r w:rsidRPr="009E6E54">
        <w:rPr>
          <w:rStyle w:val="EndnoteReference"/>
          <w:rFonts w:ascii="Palatino Linotype" w:hAnsi="Palatino Linotype"/>
          <w:b/>
          <w:color w:val="0000FF"/>
          <w:lang w:val="az-Latn-AZ"/>
        </w:rPr>
        <w:endnoteRef/>
      </w:r>
      <w:r w:rsidRPr="009E6E54">
        <w:rPr>
          <w:rFonts w:ascii="Palatino Linotype" w:hAnsi="Palatino Linotype"/>
          <w:b/>
          <w:color w:val="0000FF"/>
          <w:lang w:val="az-Latn-AZ"/>
        </w:rPr>
        <w:t xml:space="preserve"> </w:t>
      </w:r>
      <w:hyperlink r:id="rId6" w:tgtFrame="_blank" w:tooltip="Azərbaycan Respublikası Prezidentinin 14 iyun 2019-cu il tarixli 1247 nömrəli Sərəncamı" w:history="1">
        <w:r w:rsidR="00AB4DF1" w:rsidRPr="00AB4DF1">
          <w:rPr>
            <w:rStyle w:val="Hyperlink"/>
            <w:rFonts w:ascii="Palatino Linotype" w:hAnsi="Palatino Linotype"/>
            <w:lang w:val="az-Latn-AZ"/>
          </w:rPr>
          <w:t xml:space="preserve">14 iyun 2019-cu il tarixli </w:t>
        </w:r>
        <w:r w:rsidR="00AB4DF1" w:rsidRPr="00AB4DF1">
          <w:rPr>
            <w:rStyle w:val="Hyperlink"/>
            <w:rFonts w:ascii="Palatino Linotype" w:hAnsi="Palatino Linotype"/>
            <w:b/>
            <w:lang w:val="az-Latn-AZ"/>
          </w:rPr>
          <w:t>1247</w:t>
        </w:r>
        <w:r w:rsidR="00AB4DF1" w:rsidRPr="00AB4DF1">
          <w:rPr>
            <w:rStyle w:val="Hyperlink"/>
            <w:rFonts w:ascii="Palatino Linotype" w:hAnsi="Palatino Linotype"/>
            <w:lang w:val="az-Latn-AZ"/>
          </w:rPr>
          <w:t xml:space="preserve"> nömrəli</w:t>
        </w:r>
      </w:hyperlink>
      <w:r w:rsidR="00AB4DF1">
        <w:rPr>
          <w:rFonts w:ascii="Palatino Linotype" w:hAnsi="Palatino Linotype"/>
          <w:lang w:val="az-Latn-AZ"/>
        </w:rPr>
        <w:t xml:space="preserve"> </w:t>
      </w:r>
      <w:r w:rsidR="00AB4DF1" w:rsidRPr="009E6E54">
        <w:rPr>
          <w:rFonts w:ascii="Palatino Linotype" w:hAnsi="Palatino Linotype"/>
          <w:lang w:val="az-Latn-AZ"/>
        </w:rPr>
        <w:t>Azərbaycan</w:t>
      </w:r>
      <w:r w:rsidRPr="009E6E54">
        <w:rPr>
          <w:rFonts w:ascii="Palatino Linotype" w:hAnsi="Palatino Linotype"/>
          <w:lang w:val="az-Latn-AZ"/>
        </w:rPr>
        <w:t xml:space="preserve"> Respublikası Prezidentinin Sərəncamı </w:t>
      </w:r>
      <w:r w:rsidRPr="009E6E54">
        <w:rPr>
          <w:rFonts w:ascii="Palatino Linotype" w:hAnsi="Palatino Linotype"/>
          <w:b/>
          <w:lang w:val="az-Latn-AZ"/>
        </w:rPr>
        <w:t>(“Xalq” qəzeti, 15 iyun 2019-cu il, № 129</w:t>
      </w:r>
      <w:r w:rsidR="000C700C" w:rsidRPr="000C700C">
        <w:rPr>
          <w:rFonts w:ascii="Palatino Linotype" w:hAnsi="Palatino Linotype"/>
          <w:b/>
          <w:lang w:val="az-Latn-AZ"/>
        </w:rPr>
        <w:t>, Azərbaycan Respublikasının Qanunvericilik Toplusu, 2019-cu il, №6, maddə 108</w:t>
      </w:r>
      <w:r w:rsidR="000C700C">
        <w:rPr>
          <w:rFonts w:ascii="Palatino Linotype" w:hAnsi="Palatino Linotype"/>
          <w:b/>
          <w:lang w:val="az-Latn-AZ"/>
        </w:rPr>
        <w:t>5</w:t>
      </w:r>
      <w:r w:rsidRPr="009E6E54">
        <w:rPr>
          <w:rFonts w:ascii="Palatino Linotype" w:hAnsi="Palatino Linotype"/>
          <w:b/>
          <w:lang w:val="az-Latn-AZ"/>
        </w:rPr>
        <w:t xml:space="preserve">) </w:t>
      </w:r>
      <w:r w:rsidRPr="009E6E54">
        <w:rPr>
          <w:rFonts w:ascii="Palatino Linotype" w:hAnsi="Palatino Linotype"/>
          <w:lang w:val="az-Latn-AZ"/>
        </w:rPr>
        <w:t>ilə</w:t>
      </w:r>
      <w:r w:rsidRPr="009E6E54">
        <w:rPr>
          <w:rFonts w:ascii="Palatino Linotype" w:hAnsi="Palatino Linotype"/>
          <w:b/>
          <w:lang w:val="az-Latn-AZ"/>
        </w:rPr>
        <w:t xml:space="preserve"> </w:t>
      </w:r>
      <w:r w:rsidRPr="009E6E54">
        <w:rPr>
          <w:rFonts w:ascii="Palatino Linotype" w:hAnsi="Palatino Linotype"/>
          <w:color w:val="000000"/>
          <w:lang w:val="az-Latn-AZ"/>
        </w:rPr>
        <w:t xml:space="preserve">“Azərbaycan gəncliyi 2017–2021-ci illərdə” Dövlət </w:t>
      </w:r>
      <w:r w:rsidRPr="009E6E54">
        <w:rPr>
          <w:rFonts w:ascii="Palatino Linotype" w:hAnsi="Palatino Linotype"/>
          <w:color w:val="000000"/>
          <w:lang w:val="az-Latn-AZ"/>
        </w:rPr>
        <w:t>Proqramı”nın 5.3.2-ci yarımbəndinin “Tədbirin adı” sütununda “</w:t>
      </w:r>
      <w:r w:rsidRPr="009E6E54">
        <w:rPr>
          <w:rFonts w:ascii="Palatino Linotype" w:hAnsi="Palatino Linotype"/>
          <w:b/>
          <w:color w:val="000000"/>
          <w:lang w:val="az-Latn-AZ"/>
        </w:rPr>
        <w:t>keçirilməsi</w:t>
      </w:r>
      <w:r w:rsidRPr="009E6E54">
        <w:rPr>
          <w:rFonts w:ascii="Palatino Linotype" w:hAnsi="Palatino Linotype"/>
          <w:color w:val="000000"/>
          <w:lang w:val="az-Latn-AZ"/>
        </w:rPr>
        <w:t>” sözü “</w:t>
      </w:r>
      <w:r w:rsidRPr="009E6E54">
        <w:rPr>
          <w:rFonts w:ascii="Palatino Linotype" w:hAnsi="Palatino Linotype"/>
          <w:b/>
          <w:color w:val="000000"/>
          <w:lang w:val="az-Latn-AZ"/>
        </w:rPr>
        <w:t>və əmək birjalarının təşkili</w:t>
      </w:r>
      <w:r w:rsidRPr="009E6E54">
        <w:rPr>
          <w:rFonts w:ascii="Palatino Linotype" w:hAnsi="Palatino Linotype"/>
          <w:color w:val="000000"/>
          <w:lang w:val="az-Latn-AZ"/>
        </w:rPr>
        <w:t>” sözləri ilə əvəz edilmişdir.</w:t>
      </w:r>
    </w:p>
    <w:p w14:paraId="44D5E7C5" w14:textId="77777777" w:rsidR="009E6E54" w:rsidRPr="009E6E54" w:rsidRDefault="009E6E54" w:rsidP="009E6E54">
      <w:pPr>
        <w:pStyle w:val="EndnoteText"/>
        <w:ind w:firstLine="567"/>
        <w:jc w:val="both"/>
        <w:rPr>
          <w:rFonts w:ascii="Palatino Linotype" w:hAnsi="Palatino Linotype"/>
          <w:b/>
          <w:color w:val="0000FF"/>
          <w:lang w:val="az-Latn-AZ"/>
        </w:rPr>
      </w:pPr>
    </w:p>
  </w:endnote>
  <w:endnote w:id="7">
    <w:p w14:paraId="5D2937E6" w14:textId="77777777" w:rsidR="00076B29" w:rsidRDefault="00076B29" w:rsidP="00076B29">
      <w:pPr>
        <w:pStyle w:val="EndnoteText"/>
        <w:ind w:firstLine="567"/>
        <w:jc w:val="both"/>
        <w:rPr>
          <w:rFonts w:ascii="Palatino Linotype" w:hAnsi="Palatino Linotype"/>
          <w:lang w:val="az-Latn-AZ"/>
        </w:rPr>
      </w:pPr>
      <w:r w:rsidRPr="00076B29">
        <w:rPr>
          <w:rStyle w:val="EndnoteReference"/>
          <w:b/>
          <w:color w:val="0000CC"/>
        </w:rPr>
        <w:endnoteRef/>
      </w:r>
      <w:r w:rsidRPr="00076B29">
        <w:rPr>
          <w:lang w:val="az-Latn-AZ"/>
        </w:rPr>
        <w:t xml:space="preserve"> </w:t>
      </w:r>
      <w:hyperlink r:id="rId7" w:tgtFrame="_blank" w:tooltip="22 may 2018-ci il tarixli 129 nömrəli Azərbaycan Respublikası Prezidentinin Sərəncamı" w:history="1">
        <w:r w:rsidRPr="00076B29">
          <w:rPr>
            <w:rStyle w:val="Hyperlink"/>
            <w:rFonts w:ascii="Palatino Linotype" w:hAnsi="Palatino Linotype"/>
            <w:lang w:val="az-Latn-AZ"/>
          </w:rPr>
          <w:t xml:space="preserve">22 may 2018-ci il tarixli </w:t>
        </w:r>
        <w:r w:rsidRPr="00076B29">
          <w:rPr>
            <w:rStyle w:val="Hyperlink"/>
            <w:rFonts w:ascii="Palatino Linotype" w:hAnsi="Palatino Linotype"/>
            <w:b/>
            <w:lang w:val="az-Latn-AZ"/>
          </w:rPr>
          <w:t>129</w:t>
        </w:r>
        <w:r w:rsidRPr="00076B29">
          <w:rPr>
            <w:rStyle w:val="Hyperlink"/>
            <w:rFonts w:ascii="Palatino Linotype" w:hAnsi="Palatino Linotype"/>
            <w:lang w:val="az-Latn-AZ"/>
          </w:rPr>
          <w:t xml:space="preserve"> nömrəli</w:t>
        </w:r>
      </w:hyperlink>
      <w:r>
        <w:rPr>
          <w:rFonts w:ascii="Palatino Linotype" w:hAnsi="Palatino Linotype"/>
          <w:lang w:val="az-Latn-AZ"/>
        </w:rPr>
        <w:t xml:space="preserve"> </w:t>
      </w:r>
      <w:r w:rsidRPr="009E6E54">
        <w:rPr>
          <w:rFonts w:ascii="Palatino Linotype" w:hAnsi="Palatino Linotype"/>
          <w:lang w:val="az-Latn-AZ"/>
        </w:rPr>
        <w:t xml:space="preserve">Azərbaycan Respublikası Prezidentinin Sərəncamı </w:t>
      </w:r>
      <w:r w:rsidRPr="009E6E54">
        <w:rPr>
          <w:rFonts w:ascii="Palatino Linotype" w:hAnsi="Palatino Linotype"/>
          <w:b/>
          <w:lang w:val="az-Latn-AZ"/>
        </w:rPr>
        <w:t xml:space="preserve">(“Xalq” qəzeti, </w:t>
      </w:r>
      <w:r>
        <w:rPr>
          <w:rFonts w:ascii="Palatino Linotype" w:hAnsi="Palatino Linotype"/>
          <w:b/>
          <w:lang w:val="az-Latn-AZ"/>
        </w:rPr>
        <w:t>23</w:t>
      </w:r>
      <w:r w:rsidRPr="009E6E54">
        <w:rPr>
          <w:rFonts w:ascii="Palatino Linotype" w:hAnsi="Palatino Linotype"/>
          <w:b/>
          <w:lang w:val="az-Latn-AZ"/>
        </w:rPr>
        <w:t xml:space="preserve"> </w:t>
      </w:r>
      <w:r>
        <w:rPr>
          <w:rFonts w:ascii="Palatino Linotype" w:hAnsi="Palatino Linotype"/>
          <w:b/>
          <w:lang w:val="az-Latn-AZ"/>
        </w:rPr>
        <w:t>may</w:t>
      </w:r>
      <w:r w:rsidRPr="009E6E54">
        <w:rPr>
          <w:rFonts w:ascii="Palatino Linotype" w:hAnsi="Palatino Linotype"/>
          <w:b/>
          <w:lang w:val="az-Latn-AZ"/>
        </w:rPr>
        <w:t xml:space="preserve"> 201</w:t>
      </w:r>
      <w:r>
        <w:rPr>
          <w:rFonts w:ascii="Palatino Linotype" w:hAnsi="Palatino Linotype"/>
          <w:b/>
          <w:lang w:val="az-Latn-AZ"/>
        </w:rPr>
        <w:t>8</w:t>
      </w:r>
      <w:r w:rsidRPr="009E6E54">
        <w:rPr>
          <w:rFonts w:ascii="Palatino Linotype" w:hAnsi="Palatino Linotype"/>
          <w:b/>
          <w:lang w:val="az-Latn-AZ"/>
        </w:rPr>
        <w:t>-c</w:t>
      </w:r>
      <w:r>
        <w:rPr>
          <w:rFonts w:ascii="Palatino Linotype" w:hAnsi="Palatino Linotype"/>
          <w:b/>
          <w:lang w:val="az-Latn-AZ"/>
        </w:rPr>
        <w:t>i</w:t>
      </w:r>
      <w:r w:rsidRPr="009E6E54">
        <w:rPr>
          <w:rFonts w:ascii="Palatino Linotype" w:hAnsi="Palatino Linotype"/>
          <w:b/>
          <w:lang w:val="az-Latn-AZ"/>
        </w:rPr>
        <w:t xml:space="preserve"> il, № </w:t>
      </w:r>
      <w:r>
        <w:rPr>
          <w:rFonts w:ascii="Palatino Linotype" w:hAnsi="Palatino Linotype"/>
          <w:b/>
          <w:lang w:val="az-Latn-AZ"/>
        </w:rPr>
        <w:t>115</w:t>
      </w:r>
      <w:r w:rsidRPr="000C700C">
        <w:rPr>
          <w:rFonts w:ascii="Palatino Linotype" w:hAnsi="Palatino Linotype"/>
          <w:b/>
          <w:lang w:val="az-Latn-AZ"/>
        </w:rPr>
        <w:t>, Azərbaycan Respublikasının Qanunvericilik Toplusu, 201</w:t>
      </w:r>
      <w:r>
        <w:rPr>
          <w:rFonts w:ascii="Palatino Linotype" w:hAnsi="Palatino Linotype"/>
          <w:b/>
          <w:lang w:val="az-Latn-AZ"/>
        </w:rPr>
        <w:t>8</w:t>
      </w:r>
      <w:r w:rsidRPr="000C700C">
        <w:rPr>
          <w:rFonts w:ascii="Palatino Linotype" w:hAnsi="Palatino Linotype"/>
          <w:b/>
          <w:lang w:val="az-Latn-AZ"/>
        </w:rPr>
        <w:t>-c</w:t>
      </w:r>
      <w:r>
        <w:rPr>
          <w:rFonts w:ascii="Palatino Linotype" w:hAnsi="Palatino Linotype"/>
          <w:b/>
          <w:lang w:val="az-Latn-AZ"/>
        </w:rPr>
        <w:t>i</w:t>
      </w:r>
      <w:r w:rsidRPr="000C700C">
        <w:rPr>
          <w:rFonts w:ascii="Palatino Linotype" w:hAnsi="Palatino Linotype"/>
          <w:b/>
          <w:lang w:val="az-Latn-AZ"/>
        </w:rPr>
        <w:t xml:space="preserve"> il, №</w:t>
      </w:r>
      <w:r>
        <w:rPr>
          <w:rFonts w:ascii="Palatino Linotype" w:hAnsi="Palatino Linotype"/>
          <w:b/>
          <w:lang w:val="az-Latn-AZ"/>
        </w:rPr>
        <w:t>5</w:t>
      </w:r>
      <w:r w:rsidRPr="000C700C">
        <w:rPr>
          <w:rFonts w:ascii="Palatino Linotype" w:hAnsi="Palatino Linotype"/>
          <w:b/>
          <w:lang w:val="az-Latn-AZ"/>
        </w:rPr>
        <w:t>, maddə 10</w:t>
      </w:r>
      <w:r>
        <w:rPr>
          <w:rFonts w:ascii="Palatino Linotype" w:hAnsi="Palatino Linotype"/>
          <w:b/>
          <w:lang w:val="az-Latn-AZ"/>
        </w:rPr>
        <w:t>66</w:t>
      </w:r>
      <w:r w:rsidRPr="009E6E54">
        <w:rPr>
          <w:rFonts w:ascii="Palatino Linotype" w:hAnsi="Palatino Linotype"/>
          <w:b/>
          <w:lang w:val="az-Latn-AZ"/>
        </w:rPr>
        <w:t>)</w:t>
      </w:r>
      <w:r w:rsidRPr="00076B29">
        <w:rPr>
          <w:rFonts w:ascii="Palatino Linotype" w:hAnsi="Palatino Linotype"/>
          <w:lang w:val="az-Latn-AZ"/>
        </w:rPr>
        <w:t xml:space="preserve"> ilə</w:t>
      </w:r>
      <w:r>
        <w:rPr>
          <w:rFonts w:ascii="Palatino Linotype" w:hAnsi="Palatino Linotype"/>
          <w:lang w:val="az-Latn-AZ"/>
        </w:rPr>
        <w:t xml:space="preserve"> </w:t>
      </w:r>
      <w:r w:rsidRPr="003F324C">
        <w:rPr>
          <w:rFonts w:ascii="Palatino Linotype" w:hAnsi="Palatino Linotype"/>
          <w:lang w:val="az-Latn-AZ"/>
        </w:rPr>
        <w:t>“Azərbaycan gəncliyi 2017-2021</w:t>
      </w:r>
      <w:r>
        <w:rPr>
          <w:rFonts w:ascii="Palatino Linotype" w:hAnsi="Palatino Linotype"/>
          <w:lang w:val="az-Latn-AZ"/>
        </w:rPr>
        <w:t xml:space="preserve">-ci illərdə” Dövlət </w:t>
      </w:r>
      <w:r>
        <w:rPr>
          <w:rFonts w:ascii="Palatino Linotype" w:hAnsi="Palatino Linotype"/>
          <w:lang w:val="az-Latn-AZ"/>
        </w:rPr>
        <w:t xml:space="preserve">Proqramı”nın </w:t>
      </w:r>
      <w:r w:rsidRPr="003F324C">
        <w:rPr>
          <w:rFonts w:ascii="Palatino Linotype" w:hAnsi="Palatino Linotype"/>
          <w:lang w:val="az-Latn-AZ"/>
        </w:rPr>
        <w:t>5.4.2-ci, 5.5.1-ci, 5.7.6-cı, 5.10.1-ci və 5.11.4-cü yarımbəndlərin “İcraçılar” sütununda “</w:t>
      </w:r>
      <w:r w:rsidRPr="00890959">
        <w:rPr>
          <w:rFonts w:ascii="Palatino Linotype" w:hAnsi="Palatino Linotype"/>
          <w:b/>
          <w:lang w:val="az-Latn-AZ"/>
        </w:rPr>
        <w:t>Azərbaycan Respublikası Prezidentinin yanında Gənclər Fondu</w:t>
      </w:r>
      <w:r w:rsidRPr="003F324C">
        <w:rPr>
          <w:rFonts w:ascii="Palatino Linotype" w:hAnsi="Palatino Linotype"/>
          <w:lang w:val="az-Latn-AZ"/>
        </w:rPr>
        <w:t>” sözləri “</w:t>
      </w:r>
      <w:r w:rsidRPr="00890959">
        <w:rPr>
          <w:rFonts w:ascii="Palatino Linotype" w:hAnsi="Palatino Linotype"/>
          <w:b/>
          <w:lang w:val="az-Latn-AZ"/>
        </w:rPr>
        <w:t>Gənclər Fondu</w:t>
      </w:r>
      <w:r w:rsidRPr="003F324C">
        <w:rPr>
          <w:rFonts w:ascii="Palatino Linotype" w:hAnsi="Palatino Linotype"/>
          <w:lang w:val="az-Latn-AZ"/>
        </w:rPr>
        <w:t>” sözləri ilə əvəz edil</w:t>
      </w:r>
      <w:r>
        <w:rPr>
          <w:rFonts w:ascii="Palatino Linotype" w:hAnsi="Palatino Linotype"/>
          <w:lang w:val="az-Latn-AZ"/>
        </w:rPr>
        <w:t>mişdir.</w:t>
      </w:r>
    </w:p>
    <w:p w14:paraId="11526067" w14:textId="77777777" w:rsidR="003D52D4" w:rsidRPr="00076B29" w:rsidRDefault="003D52D4" w:rsidP="00076B29">
      <w:pPr>
        <w:pStyle w:val="EndnoteText"/>
        <w:ind w:firstLine="567"/>
        <w:jc w:val="both"/>
        <w:rPr>
          <w:lang w:val="az-Latn-AZ"/>
        </w:rPr>
      </w:pPr>
    </w:p>
  </w:endnote>
  <w:endnote w:id="8">
    <w:p w14:paraId="3CE26981" w14:textId="6004C1FD" w:rsidR="000647D5" w:rsidRPr="000647D5" w:rsidRDefault="000647D5" w:rsidP="000647D5">
      <w:pPr>
        <w:pStyle w:val="EndnoteText"/>
        <w:ind w:firstLine="567"/>
        <w:jc w:val="both"/>
        <w:rPr>
          <w:rFonts w:ascii="Palatino Linotype" w:hAnsi="Palatino Linotype"/>
          <w:color w:val="000000"/>
          <w:lang w:val="az-Latn-AZ"/>
        </w:rPr>
      </w:pPr>
      <w:r w:rsidRPr="000647D5">
        <w:rPr>
          <w:rStyle w:val="EndnoteReference"/>
          <w:rFonts w:ascii="Palatino Linotype" w:hAnsi="Palatino Linotype"/>
          <w:b/>
          <w:color w:val="0000FF"/>
        </w:rPr>
        <w:endnoteRef/>
      </w:r>
      <w:r w:rsidRPr="000647D5">
        <w:rPr>
          <w:lang w:val="az-Latn-AZ"/>
        </w:rPr>
        <w:t xml:space="preserve"> </w:t>
      </w:r>
      <w:hyperlink r:id="rId8" w:tgtFrame="_blank" w:tooltip="Azərbaycan Respublikası Prezidentinin 31 may 2022-ci il tarixli 3291 nömrəli Sərəncamı" w:history="1">
        <w:r w:rsidR="00EE5CBF" w:rsidRPr="00EE5CBF">
          <w:rPr>
            <w:rStyle w:val="Hyperlink"/>
            <w:rFonts w:ascii="Palatino Linotype" w:hAnsi="Palatino Linotype"/>
            <w:lang w:val="az-Latn-AZ"/>
          </w:rPr>
          <w:t xml:space="preserve">31 may 2022-ci il tarixli </w:t>
        </w:r>
        <w:r w:rsidR="00EE5CBF" w:rsidRPr="00EE5CBF">
          <w:rPr>
            <w:rStyle w:val="Hyperlink"/>
            <w:rFonts w:ascii="Palatino Linotype" w:hAnsi="Palatino Linotype"/>
            <w:b/>
            <w:lang w:val="az-Latn-AZ"/>
          </w:rPr>
          <w:t>3291</w:t>
        </w:r>
        <w:r w:rsidR="00EE5CBF" w:rsidRPr="00EE5CBF">
          <w:rPr>
            <w:rStyle w:val="Hyperlink"/>
            <w:rFonts w:ascii="Palatino Linotype" w:hAnsi="Palatino Linotype"/>
            <w:lang w:val="az-Latn-AZ"/>
          </w:rPr>
          <w:t xml:space="preserve"> nömrəli</w:t>
        </w:r>
      </w:hyperlink>
      <w:r w:rsidR="00EE5CBF" w:rsidRPr="00EE5CBF">
        <w:rPr>
          <w:rFonts w:ascii="Palatino Linotype" w:hAnsi="Palatino Linotype"/>
          <w:lang w:val="az-Latn-AZ"/>
        </w:rPr>
        <w:t xml:space="preserve"> </w:t>
      </w:r>
      <w:r w:rsidR="00EE5CBF" w:rsidRPr="00EE5CBF">
        <w:rPr>
          <w:rFonts w:ascii="Palatino Linotype" w:hAnsi="Palatino Linotype" w:cs="Palatino Linotype"/>
          <w:lang w:val="az-Latn-AZ"/>
        </w:rPr>
        <w:t xml:space="preserve">Azərbaycan Respublikası Prezidentinin </w:t>
      </w:r>
      <w:r w:rsidR="00EE5CBF" w:rsidRPr="00EE5CBF">
        <w:rPr>
          <w:rFonts w:ascii="Palatino Linotype" w:hAnsi="Palatino Linotype"/>
          <w:lang w:val="az-Latn-AZ"/>
        </w:rPr>
        <w:t>Sərəncamı</w:t>
      </w:r>
      <w:r w:rsidR="00EE5CBF" w:rsidRPr="00EE5CBF">
        <w:rPr>
          <w:rFonts w:ascii="Palatino Linotype" w:hAnsi="Palatino Linotype" w:cs="Palatino Linotype"/>
          <w:lang w:val="az-Latn-AZ"/>
        </w:rPr>
        <w:t xml:space="preserve"> </w:t>
      </w:r>
      <w:r w:rsidR="00EE5CBF" w:rsidRPr="00EE5CBF">
        <w:rPr>
          <w:rFonts w:ascii="Palatino Linotype" w:hAnsi="Palatino Linotype"/>
          <w:b/>
          <w:color w:val="000000"/>
          <w:lang w:val="az-Latn-AZ"/>
        </w:rPr>
        <w:t>(</w:t>
      </w:r>
      <w:r w:rsidR="00EE5CBF" w:rsidRPr="00EE5CBF">
        <w:rPr>
          <w:rFonts w:ascii="Palatino Linotype" w:hAnsi="Palatino Linotype"/>
          <w:b/>
          <w:bCs/>
          <w:color w:val="000000"/>
          <w:lang w:val="az-Latn-AZ"/>
        </w:rPr>
        <w:t>“Xalq” qəzeti, 3</w:t>
      </w:r>
      <w:r w:rsidR="00EE5CBF" w:rsidRPr="00EE5CBF">
        <w:rPr>
          <w:rFonts w:ascii="Palatino Linotype" w:hAnsi="Palatino Linotype"/>
          <w:b/>
          <w:lang w:val="az-Latn-AZ"/>
        </w:rPr>
        <w:t xml:space="preserve"> iyun 2022-ci</w:t>
      </w:r>
      <w:r w:rsidR="00EE5CBF" w:rsidRPr="00EE5CBF">
        <w:rPr>
          <w:rFonts w:ascii="Palatino Linotype" w:hAnsi="Palatino Linotype"/>
          <w:b/>
          <w:bCs/>
          <w:color w:val="000000"/>
          <w:lang w:val="az-Latn-AZ"/>
        </w:rPr>
        <w:t xml:space="preserve"> il, № 115</w:t>
      </w:r>
      <w:r w:rsidR="00842210" w:rsidRPr="000842EA">
        <w:rPr>
          <w:rFonts w:ascii="Palatino Linotype" w:hAnsi="Palatino Linotype"/>
          <w:b/>
          <w:lang w:val="az-Latn-AZ" w:eastAsia="en-GB"/>
        </w:rPr>
        <w:t xml:space="preserve">, Azərbaycan Respublikasının Qanunvericilik Toplusu, 2022-ci il, № 5, maddə </w:t>
      </w:r>
      <w:r w:rsidR="00842210" w:rsidRPr="00AD6B20">
        <w:rPr>
          <w:rFonts w:ascii="Palatino Linotype" w:hAnsi="Palatino Linotype"/>
          <w:b/>
          <w:lang w:val="az-Latn-AZ" w:eastAsia="en-GB"/>
        </w:rPr>
        <w:t>5</w:t>
      </w:r>
      <w:r w:rsidR="00842210">
        <w:rPr>
          <w:rFonts w:ascii="Palatino Linotype" w:hAnsi="Palatino Linotype"/>
          <w:b/>
          <w:lang w:val="az-Latn-AZ" w:eastAsia="en-GB"/>
        </w:rPr>
        <w:t>3</w:t>
      </w:r>
      <w:r w:rsidR="00842210" w:rsidRPr="00842210">
        <w:rPr>
          <w:rFonts w:ascii="Palatino Linotype" w:hAnsi="Palatino Linotype"/>
          <w:b/>
          <w:lang w:val="az-Latn-AZ" w:eastAsia="en-GB"/>
        </w:rPr>
        <w:t>2</w:t>
      </w:r>
      <w:r w:rsidR="00EE5CBF" w:rsidRPr="00EE5CBF">
        <w:rPr>
          <w:rFonts w:ascii="Palatino Linotype" w:hAnsi="Palatino Linotype"/>
          <w:b/>
          <w:color w:val="000000"/>
          <w:lang w:val="az-Latn-AZ"/>
        </w:rPr>
        <w:t>)</w:t>
      </w:r>
      <w:r w:rsidRPr="00EE5CBF">
        <w:rPr>
          <w:rFonts w:ascii="Palatino Linotype" w:hAnsi="Palatino Linotype"/>
          <w:b/>
          <w:color w:val="000000"/>
          <w:lang w:val="az-Latn-AZ"/>
        </w:rPr>
        <w:t xml:space="preserve"> </w:t>
      </w:r>
      <w:r w:rsidRPr="00EE5CBF">
        <w:rPr>
          <w:rFonts w:ascii="Palatino Linotype" w:hAnsi="Palatino Linotype"/>
          <w:color w:val="000000"/>
          <w:lang w:val="az-Latn-AZ"/>
        </w:rPr>
        <w:t xml:space="preserve">ilə </w:t>
      </w:r>
      <w:r w:rsidRPr="00EE5CBF">
        <w:rPr>
          <w:rFonts w:ascii="Palatino Linotype" w:hAnsi="Palatino Linotype"/>
          <w:lang w:val="az-Latn-AZ"/>
        </w:rPr>
        <w:t xml:space="preserve">“Azərbaycan gəncliyi 2017–2021-ci illərdə” Dövlət </w:t>
      </w:r>
      <w:r w:rsidRPr="00EE5CBF">
        <w:rPr>
          <w:rFonts w:ascii="Palatino Linotype" w:hAnsi="Palatino Linotype"/>
          <w:lang w:val="az-Latn-AZ"/>
        </w:rPr>
        <w:t xml:space="preserve">Proqramı”nın “5. Dövlət Proqramının həyata </w:t>
      </w:r>
      <w:r w:rsidRPr="00036B21">
        <w:rPr>
          <w:rFonts w:ascii="Palatino Linotype" w:hAnsi="Palatino Linotype"/>
          <w:lang w:val="az-Latn-AZ"/>
        </w:rPr>
        <w:t>keçirilməsi üzrə Tədbirlər Planı” 5.4.6-cı, 5.9.3-cü, 5.10.6-cı və 5.10.7-ci yarımbəndlərinin “İcraçılar” sütununda “</w:t>
      </w:r>
      <w:r w:rsidRPr="000647D5">
        <w:rPr>
          <w:rFonts w:ascii="Palatino Linotype" w:hAnsi="Palatino Linotype"/>
          <w:b/>
          <w:lang w:val="az-Latn-AZ"/>
        </w:rPr>
        <w:t>Nəqliyyat, Rabitə və Yüksək Texnologiyalar</w:t>
      </w:r>
      <w:r w:rsidRPr="00036B21">
        <w:rPr>
          <w:rFonts w:ascii="Palatino Linotype" w:hAnsi="Palatino Linotype"/>
          <w:lang w:val="az-Latn-AZ"/>
        </w:rPr>
        <w:t>” sözləri “</w:t>
      </w:r>
      <w:r w:rsidRPr="000647D5">
        <w:rPr>
          <w:rFonts w:ascii="Palatino Linotype" w:hAnsi="Palatino Linotype"/>
          <w:b/>
          <w:lang w:val="az-Latn-AZ"/>
        </w:rPr>
        <w:t>Rəqəmsal İnkişaf və Nəqliyyat</w:t>
      </w:r>
      <w:r w:rsidRPr="00036B21">
        <w:rPr>
          <w:rFonts w:ascii="Palatino Linotype" w:hAnsi="Palatino Linotype"/>
          <w:lang w:val="az-Latn-AZ"/>
        </w:rPr>
        <w:t>” sözləri ilə əvəz edil</w:t>
      </w:r>
      <w:r>
        <w:rPr>
          <w:rFonts w:ascii="Palatino Linotype" w:hAnsi="Palatino Linotype"/>
          <w:lang w:val="az-Latn-AZ"/>
        </w:rPr>
        <w:t>mişdir.</w:t>
      </w:r>
    </w:p>
    <w:p w14:paraId="71C55116" w14:textId="77777777" w:rsidR="000647D5" w:rsidRPr="000647D5" w:rsidRDefault="000647D5">
      <w:pPr>
        <w:pStyle w:val="EndnoteText"/>
        <w:rPr>
          <w:lang w:val="az-Latn-AZ"/>
        </w:rPr>
      </w:pPr>
    </w:p>
  </w:endnote>
  <w:endnote w:id="9">
    <w:p w14:paraId="20490DD6" w14:textId="77777777" w:rsidR="003D52D4" w:rsidRDefault="003D52D4" w:rsidP="003D52D4">
      <w:pPr>
        <w:pStyle w:val="EndnoteText"/>
        <w:ind w:firstLine="600"/>
        <w:jc w:val="both"/>
        <w:rPr>
          <w:rFonts w:ascii="Palatino Linotype" w:hAnsi="Palatino Linotype"/>
          <w:lang w:val="az-Latn-AZ"/>
        </w:rPr>
      </w:pPr>
      <w:r w:rsidRPr="003D52D4">
        <w:rPr>
          <w:rStyle w:val="EndnoteReference"/>
          <w:rFonts w:ascii="Palatino Linotype" w:hAnsi="Palatino Linotype"/>
          <w:b/>
          <w:color w:val="0000FF"/>
        </w:rPr>
        <w:endnoteRef/>
      </w:r>
      <w:r w:rsidRPr="003D52D4">
        <w:rPr>
          <w:rFonts w:ascii="Palatino Linotype" w:hAnsi="Palatino Linotype"/>
          <w:lang w:val="az-Latn-AZ"/>
        </w:rPr>
        <w:t xml:space="preserve"> </w:t>
      </w:r>
      <w:hyperlink r:id="rId9" w:tgtFrame="_blank" w:history="1">
        <w:r w:rsidR="00AC1A11">
          <w:rPr>
            <w:rStyle w:val="Hyperlink"/>
            <w:rFonts w:ascii="Palatino Linotype" w:hAnsi="Palatino Linotype"/>
            <w:lang w:val="az-Latn-AZ"/>
          </w:rPr>
          <w:t xml:space="preserve">1 aprel 2020-ci il tarixli </w:t>
        </w:r>
        <w:r w:rsidR="00AC1A11">
          <w:rPr>
            <w:rStyle w:val="Hyperlink"/>
            <w:rFonts w:ascii="Palatino Linotype" w:hAnsi="Palatino Linotype"/>
            <w:b/>
            <w:lang w:val="az-Latn-AZ"/>
          </w:rPr>
          <w:t>1964</w:t>
        </w:r>
        <w:r w:rsidR="00AC1A11">
          <w:rPr>
            <w:rStyle w:val="Hyperlink"/>
            <w:rFonts w:ascii="Palatino Linotype" w:hAnsi="Palatino Linotype"/>
            <w:lang w:val="az-Latn-AZ"/>
          </w:rPr>
          <w:t xml:space="preserve"> nömrəli</w:t>
        </w:r>
      </w:hyperlink>
      <w:r w:rsidR="00AC1A11">
        <w:rPr>
          <w:rFonts w:ascii="Palatino Linotype" w:hAnsi="Palatino Linotype"/>
          <w:lang w:val="az-Latn-AZ"/>
        </w:rPr>
        <w:t xml:space="preserve"> Azərbaycan Respublikası Prezidentinin Sərəncamı </w:t>
      </w:r>
      <w:r w:rsidR="00AC1A11">
        <w:rPr>
          <w:rFonts w:ascii="Palatino Linotype" w:hAnsi="Palatino Linotype"/>
          <w:b/>
          <w:color w:val="000000"/>
          <w:lang w:val="az-Latn-AZ"/>
        </w:rPr>
        <w:t>(</w:t>
      </w:r>
      <w:r w:rsidR="00AC1A11">
        <w:rPr>
          <w:rFonts w:ascii="Palatino Linotype" w:hAnsi="Palatino Linotype"/>
          <w:b/>
          <w:bCs/>
          <w:color w:val="000000"/>
          <w:lang w:val="az-Latn-AZ"/>
        </w:rPr>
        <w:t>“Xalq” qəzeti, 07 aprel 2020-ci il, № 63</w:t>
      </w:r>
      <w:r w:rsidR="00422011">
        <w:rPr>
          <w:rFonts w:ascii="Palatino Linotype" w:hAnsi="Palatino Linotype"/>
          <w:b/>
          <w:bCs/>
          <w:color w:val="000000"/>
          <w:lang w:val="az-Latn-AZ"/>
        </w:rPr>
        <w:t>, Azərbaycan Respublikasının Qanunvericilik Toplusu, 2020-ci il, № 4, maddə 431</w:t>
      </w:r>
      <w:r w:rsidR="00AC1A11">
        <w:rPr>
          <w:rFonts w:ascii="Palatino Linotype" w:hAnsi="Palatino Linotype"/>
          <w:b/>
          <w:color w:val="000000"/>
          <w:lang w:val="az-Latn-AZ"/>
        </w:rPr>
        <w:t>)</w:t>
      </w:r>
      <w:r w:rsidRPr="003D52D4">
        <w:rPr>
          <w:rFonts w:ascii="Palatino Linotype" w:hAnsi="Palatino Linotype"/>
          <w:b/>
          <w:color w:val="000000"/>
          <w:lang w:val="az-Latn-AZ"/>
        </w:rPr>
        <w:t xml:space="preserve"> </w:t>
      </w:r>
      <w:r w:rsidRPr="003D52D4">
        <w:rPr>
          <w:rFonts w:ascii="Palatino Linotype" w:hAnsi="Palatino Linotype"/>
          <w:color w:val="000000"/>
          <w:lang w:val="az-Latn-AZ"/>
        </w:rPr>
        <w:t xml:space="preserve">ilə </w:t>
      </w:r>
      <w:r w:rsidRPr="003D52D4">
        <w:rPr>
          <w:rFonts w:ascii="Palatino Linotype" w:hAnsi="Palatino Linotype"/>
          <w:lang w:val="az-Latn-AZ"/>
        </w:rPr>
        <w:t xml:space="preserve">“Azərbaycan gəncliyi 2017‒2021-ci illərdə” Dövlət </w:t>
      </w:r>
      <w:r w:rsidRPr="003D52D4">
        <w:rPr>
          <w:rFonts w:ascii="Palatino Linotype" w:hAnsi="Palatino Linotype"/>
          <w:lang w:val="az-Latn-AZ"/>
        </w:rPr>
        <w:t>Proqramı”nın 5.10.2-ci yarımbəndin “Tədbirin adı” sütununa “</w:t>
      </w:r>
      <w:r w:rsidRPr="003D52D4">
        <w:rPr>
          <w:rFonts w:ascii="Palatino Linotype" w:hAnsi="Palatino Linotype"/>
          <w:b/>
          <w:lang w:val="az-Latn-AZ"/>
        </w:rPr>
        <w:t>alim</w:t>
      </w:r>
      <w:r w:rsidRPr="003D52D4">
        <w:rPr>
          <w:rFonts w:ascii="Palatino Linotype" w:hAnsi="Palatino Linotype"/>
          <w:lang w:val="az-Latn-AZ"/>
        </w:rPr>
        <w:t>” sözündən sonra “</w:t>
      </w:r>
      <w:r w:rsidRPr="003D52D4">
        <w:rPr>
          <w:rFonts w:ascii="Palatino Linotype" w:hAnsi="Palatino Linotype"/>
          <w:b/>
          <w:lang w:val="az-Latn-AZ"/>
        </w:rPr>
        <w:t>, tədqiqatçı</w:t>
      </w:r>
      <w:r w:rsidRPr="003D52D4">
        <w:rPr>
          <w:rFonts w:ascii="Palatino Linotype" w:hAnsi="Palatino Linotype"/>
          <w:lang w:val="az-Latn-AZ"/>
        </w:rPr>
        <w:t>” sözü əlavə edilmişdir.</w:t>
      </w:r>
    </w:p>
    <w:p w14:paraId="2DA489FC" w14:textId="77777777" w:rsidR="003D52D4" w:rsidRPr="003D52D4" w:rsidRDefault="003D52D4" w:rsidP="003D52D4">
      <w:pPr>
        <w:pStyle w:val="EndnoteText"/>
        <w:ind w:firstLine="600"/>
        <w:jc w:val="both"/>
        <w:rPr>
          <w:rFonts w:ascii="Palatino Linotype" w:hAnsi="Palatino Linotype"/>
          <w:lang w:val="az-Latn-AZ"/>
        </w:rPr>
      </w:pPr>
    </w:p>
  </w:endnote>
  <w:endnote w:id="10">
    <w:p w14:paraId="1C4E47B7" w14:textId="77777777" w:rsidR="003D52D4" w:rsidRPr="003D52D4" w:rsidRDefault="003D52D4" w:rsidP="003D52D4">
      <w:pPr>
        <w:pStyle w:val="EndnoteText"/>
        <w:ind w:firstLine="600"/>
        <w:jc w:val="both"/>
        <w:rPr>
          <w:rFonts w:ascii="Palatino Linotype" w:hAnsi="Palatino Linotype"/>
          <w:lang w:val="az-Latn-AZ"/>
        </w:rPr>
      </w:pPr>
      <w:r w:rsidRPr="003D52D4">
        <w:rPr>
          <w:rStyle w:val="EndnoteReference"/>
          <w:rFonts w:ascii="Palatino Linotype" w:hAnsi="Palatino Linotype"/>
          <w:b/>
          <w:color w:val="0000FF"/>
        </w:rPr>
        <w:endnoteRef/>
      </w:r>
      <w:r w:rsidRPr="003D52D4">
        <w:rPr>
          <w:rFonts w:ascii="Palatino Linotype" w:hAnsi="Palatino Linotype"/>
          <w:lang w:val="az-Latn-AZ"/>
        </w:rPr>
        <w:t xml:space="preserve"> </w:t>
      </w:r>
      <w:hyperlink r:id="rId10" w:tgtFrame="_blank" w:history="1">
        <w:r w:rsidR="00AC1A11">
          <w:rPr>
            <w:rStyle w:val="Hyperlink"/>
            <w:rFonts w:ascii="Palatino Linotype" w:hAnsi="Palatino Linotype"/>
            <w:lang w:val="az-Latn-AZ"/>
          </w:rPr>
          <w:t xml:space="preserve">1 aprel 2020-ci il tarixli </w:t>
        </w:r>
        <w:r w:rsidR="00AC1A11">
          <w:rPr>
            <w:rStyle w:val="Hyperlink"/>
            <w:rFonts w:ascii="Palatino Linotype" w:hAnsi="Palatino Linotype"/>
            <w:b/>
            <w:lang w:val="az-Latn-AZ"/>
          </w:rPr>
          <w:t>1964</w:t>
        </w:r>
        <w:r w:rsidR="00AC1A11">
          <w:rPr>
            <w:rStyle w:val="Hyperlink"/>
            <w:rFonts w:ascii="Palatino Linotype" w:hAnsi="Palatino Linotype"/>
            <w:lang w:val="az-Latn-AZ"/>
          </w:rPr>
          <w:t xml:space="preserve"> nömrəli</w:t>
        </w:r>
      </w:hyperlink>
      <w:r w:rsidR="00AC1A11">
        <w:rPr>
          <w:rFonts w:ascii="Palatino Linotype" w:hAnsi="Palatino Linotype"/>
          <w:lang w:val="az-Latn-AZ"/>
        </w:rPr>
        <w:t xml:space="preserve"> Azərbaycan Respublikası Prezidentinin Sərəncamı </w:t>
      </w:r>
      <w:r w:rsidR="00AC1A11">
        <w:rPr>
          <w:rFonts w:ascii="Palatino Linotype" w:hAnsi="Palatino Linotype"/>
          <w:b/>
          <w:color w:val="000000"/>
          <w:lang w:val="az-Latn-AZ"/>
        </w:rPr>
        <w:t>(</w:t>
      </w:r>
      <w:r w:rsidR="00AC1A11">
        <w:rPr>
          <w:rFonts w:ascii="Palatino Linotype" w:hAnsi="Palatino Linotype"/>
          <w:b/>
          <w:bCs/>
          <w:color w:val="000000"/>
          <w:lang w:val="az-Latn-AZ"/>
        </w:rPr>
        <w:t>“Xalq” qəzeti, 07 aprel 2020-ci il, № 63</w:t>
      </w:r>
      <w:r w:rsidR="00422011">
        <w:rPr>
          <w:rFonts w:ascii="Palatino Linotype" w:hAnsi="Palatino Linotype"/>
          <w:b/>
          <w:bCs/>
          <w:color w:val="000000"/>
          <w:lang w:val="az-Latn-AZ"/>
        </w:rPr>
        <w:t>, Azərbaycan Respublikasının Qanunvericilik Toplusu, 2020-ci il, № 4, maddə 431</w:t>
      </w:r>
      <w:r w:rsidR="00AC1A11">
        <w:rPr>
          <w:rFonts w:ascii="Palatino Linotype" w:hAnsi="Palatino Linotype"/>
          <w:b/>
          <w:color w:val="000000"/>
          <w:lang w:val="az-Latn-AZ"/>
        </w:rPr>
        <w:t>)</w:t>
      </w:r>
      <w:r w:rsidRPr="003D52D4">
        <w:rPr>
          <w:rFonts w:ascii="Palatino Linotype" w:hAnsi="Palatino Linotype"/>
          <w:b/>
          <w:color w:val="000000"/>
          <w:lang w:val="az-Latn-AZ"/>
        </w:rPr>
        <w:t xml:space="preserve"> </w:t>
      </w:r>
      <w:r w:rsidRPr="003D52D4">
        <w:rPr>
          <w:rFonts w:ascii="Palatino Linotype" w:hAnsi="Palatino Linotype"/>
          <w:color w:val="000000"/>
          <w:lang w:val="az-Latn-AZ"/>
        </w:rPr>
        <w:t xml:space="preserve">ilə </w:t>
      </w:r>
      <w:r w:rsidRPr="003D52D4">
        <w:rPr>
          <w:rFonts w:ascii="Palatino Linotype" w:hAnsi="Palatino Linotype"/>
          <w:lang w:val="az-Latn-AZ"/>
        </w:rPr>
        <w:t xml:space="preserve">“Azərbaycan gəncliyi 2017‒2021-ci illərdə” Dövlət </w:t>
      </w:r>
      <w:r w:rsidRPr="003D52D4">
        <w:rPr>
          <w:rFonts w:ascii="Palatino Linotype" w:hAnsi="Palatino Linotype"/>
          <w:lang w:val="az-Latn-AZ"/>
        </w:rPr>
        <w:t>Proqramı”nın 5.10.3-cü və 5.10.5-ci yarımbəndlərin “Tədbirin adı” sütununda “</w:t>
      </w:r>
      <w:r w:rsidRPr="003D52D4">
        <w:rPr>
          <w:rFonts w:ascii="Palatino Linotype" w:hAnsi="Palatino Linotype"/>
          <w:b/>
          <w:lang w:val="az-Latn-AZ"/>
        </w:rPr>
        <w:t>alimlərin</w:t>
      </w:r>
      <w:r w:rsidRPr="003D52D4">
        <w:rPr>
          <w:rFonts w:ascii="Palatino Linotype" w:hAnsi="Palatino Linotype"/>
          <w:lang w:val="az-Latn-AZ"/>
        </w:rPr>
        <w:t>” sözü “</w:t>
      </w:r>
      <w:r w:rsidRPr="003D52D4">
        <w:rPr>
          <w:rFonts w:ascii="Palatino Linotype" w:hAnsi="Palatino Linotype"/>
          <w:b/>
          <w:lang w:val="az-Latn-AZ"/>
        </w:rPr>
        <w:t>alim və tədqiqatçıların</w:t>
      </w:r>
      <w:r w:rsidRPr="003D52D4">
        <w:rPr>
          <w:rFonts w:ascii="Palatino Linotype" w:hAnsi="Palatino Linotype"/>
          <w:lang w:val="az-Latn-AZ"/>
        </w:rPr>
        <w:t>” sözləri ilə əvəz edilmişdir.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0B61" w14:textId="77777777" w:rsidR="00637986" w:rsidRDefault="00637986">
      <w:r>
        <w:separator/>
      </w:r>
    </w:p>
  </w:footnote>
  <w:footnote w:type="continuationSeparator" w:id="0">
    <w:p w14:paraId="4BCCEA6B" w14:textId="77777777" w:rsidR="00637986" w:rsidRDefault="0063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62CEF"/>
    <w:multiLevelType w:val="hybridMultilevel"/>
    <w:tmpl w:val="0D7EF8AE"/>
    <w:lvl w:ilvl="0" w:tplc="84A2BFD6">
      <w:start w:val="1"/>
      <w:numFmt w:val="decimal"/>
      <w:lvlText w:val="%1."/>
      <w:lvlJc w:val="left"/>
      <w:pPr>
        <w:tabs>
          <w:tab w:val="num" w:pos="720"/>
        </w:tabs>
        <w:ind w:left="720" w:hanging="360"/>
      </w:pPr>
      <w:rPr>
        <w:rFonts w:ascii="Palatino Linotype" w:hAnsi="Palatino Linotype"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CC"/>
    <w:rsid w:val="00011D7A"/>
    <w:rsid w:val="000322CC"/>
    <w:rsid w:val="00050A74"/>
    <w:rsid w:val="000647D5"/>
    <w:rsid w:val="00076B29"/>
    <w:rsid w:val="000C700C"/>
    <w:rsid w:val="00312B46"/>
    <w:rsid w:val="00362872"/>
    <w:rsid w:val="003B1329"/>
    <w:rsid w:val="003D52D4"/>
    <w:rsid w:val="00422011"/>
    <w:rsid w:val="00440C8E"/>
    <w:rsid w:val="0051285B"/>
    <w:rsid w:val="00637986"/>
    <w:rsid w:val="00651A5C"/>
    <w:rsid w:val="0068137D"/>
    <w:rsid w:val="00691C37"/>
    <w:rsid w:val="006F1BAA"/>
    <w:rsid w:val="007126A9"/>
    <w:rsid w:val="0077148E"/>
    <w:rsid w:val="007B7004"/>
    <w:rsid w:val="007E3E2A"/>
    <w:rsid w:val="00842210"/>
    <w:rsid w:val="008D1C72"/>
    <w:rsid w:val="009527BB"/>
    <w:rsid w:val="009549A1"/>
    <w:rsid w:val="00977A14"/>
    <w:rsid w:val="00993F62"/>
    <w:rsid w:val="009A4862"/>
    <w:rsid w:val="009C11E8"/>
    <w:rsid w:val="009D669D"/>
    <w:rsid w:val="009E6E54"/>
    <w:rsid w:val="00A31FA6"/>
    <w:rsid w:val="00A75FE3"/>
    <w:rsid w:val="00AB45A5"/>
    <w:rsid w:val="00AB4DF1"/>
    <w:rsid w:val="00AB4FBD"/>
    <w:rsid w:val="00AC1A11"/>
    <w:rsid w:val="00B46C77"/>
    <w:rsid w:val="00C34DDF"/>
    <w:rsid w:val="00CD1795"/>
    <w:rsid w:val="00D73D89"/>
    <w:rsid w:val="00E45B5E"/>
    <w:rsid w:val="00E75D82"/>
    <w:rsid w:val="00ED3EBF"/>
    <w:rsid w:val="00EE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F75A"/>
  <w15:docId w15:val="{5A0EB8E2-19C7-4EA3-A8AC-0ED0BDE2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2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22BF"/>
    <w:pPr>
      <w:spacing w:before="100" w:beforeAutospacing="1" w:after="100" w:afterAutospacing="1"/>
    </w:pPr>
  </w:style>
  <w:style w:type="table" w:styleId="TableGrid">
    <w:name w:val="Table Grid"/>
    <w:basedOn w:val="TableNormal"/>
    <w:rsid w:val="00F42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F422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rsid w:val="009E6E54"/>
    <w:rPr>
      <w:sz w:val="20"/>
      <w:szCs w:val="20"/>
    </w:rPr>
  </w:style>
  <w:style w:type="character" w:styleId="EndnoteReference">
    <w:name w:val="endnote reference"/>
    <w:basedOn w:val="DefaultParagraphFont"/>
    <w:rsid w:val="009E6E54"/>
    <w:rPr>
      <w:vertAlign w:val="superscript"/>
    </w:rPr>
  </w:style>
  <w:style w:type="character" w:styleId="Hyperlink">
    <w:name w:val="Hyperlink"/>
    <w:basedOn w:val="DefaultParagraphFont"/>
    <w:rsid w:val="00AB4DF1"/>
    <w:rPr>
      <w:color w:val="0000FF"/>
      <w:u w:val="single"/>
    </w:rPr>
  </w:style>
  <w:style w:type="paragraph" w:customStyle="1" w:styleId="CharChar">
    <w:name w:val="Char Char"/>
    <w:basedOn w:val="Normal"/>
    <w:rsid w:val="000647D5"/>
    <w:pPr>
      <w:spacing w:after="160" w:line="240" w:lineRule="exact"/>
    </w:pPr>
    <w:rPr>
      <w:rFonts w:ascii="Tahoma" w:eastAsia="MS Mincho"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225"/>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225"/>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435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qanun.az/framework/497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qanun.az/framework/47665" TargetMode="External"/><Relationship Id="rId5" Type="http://schemas.openxmlformats.org/officeDocument/2006/relationships/webSettings" Target="webSettings.xml"/><Relationship Id="rId10" Type="http://schemas.openxmlformats.org/officeDocument/2006/relationships/hyperlink" Target="http://e-qanun.az/framework/44849" TargetMode="External"/><Relationship Id="rId4" Type="http://schemas.openxmlformats.org/officeDocument/2006/relationships/settings" Target="settings.xml"/><Relationship Id="rId9" Type="http://schemas.openxmlformats.org/officeDocument/2006/relationships/hyperlink" Target="http://e-qanun.az/framework/42663"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e-qanun.az/framework/49741" TargetMode="External"/><Relationship Id="rId3" Type="http://schemas.openxmlformats.org/officeDocument/2006/relationships/hyperlink" Target="http://e-qanun.az/framework/47665" TargetMode="External"/><Relationship Id="rId7" Type="http://schemas.openxmlformats.org/officeDocument/2006/relationships/hyperlink" Target="http://e-qanun.az/framework/43580" TargetMode="External"/><Relationship Id="rId2" Type="http://schemas.openxmlformats.org/officeDocument/2006/relationships/hyperlink" Target="http://e-qanun.az/framework/47665" TargetMode="External"/><Relationship Id="rId1" Type="http://schemas.openxmlformats.org/officeDocument/2006/relationships/hyperlink" Target="http://e-qanun.az/framework/43580" TargetMode="External"/><Relationship Id="rId6" Type="http://schemas.openxmlformats.org/officeDocument/2006/relationships/hyperlink" Target="http://e-qanun.az/framework/42663" TargetMode="External"/><Relationship Id="rId5" Type="http://schemas.openxmlformats.org/officeDocument/2006/relationships/hyperlink" Target="http://e-qanun.az/framework/47665" TargetMode="External"/><Relationship Id="rId10" Type="http://schemas.openxmlformats.org/officeDocument/2006/relationships/hyperlink" Target="http://e-qanun.az/framework/44849" TargetMode="External"/><Relationship Id="rId4" Type="http://schemas.openxmlformats.org/officeDocument/2006/relationships/hyperlink" Target="http://e-qanun.az/framework/47665" TargetMode="External"/><Relationship Id="rId9" Type="http://schemas.openxmlformats.org/officeDocument/2006/relationships/hyperlink" Target="http://e-qanun.az/framework/44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4C97-A247-4602-BEC8-C0C62552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5672</Words>
  <Characters>32334</Characters>
  <Application>Microsoft Office Word</Application>
  <DocSecurity>0</DocSecurity>
  <Lines>269</Lines>
  <Paragraphs>75</Paragraphs>
  <ScaleCrop>false</ScaleCrop>
  <Company>Home</Company>
  <LinksUpToDate>false</LinksUpToDate>
  <CharactersWithSpaces>37931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gəncliyi 2017–2021-ci illərdə” Dövlət Proqramı”nın təsdiq edilməsi haqqında</dc:title>
  <dc:subject/>
  <dc:creator>Zaur Novruzov</dc:creator>
  <cp:keywords/>
  <dc:description/>
  <cp:lastModifiedBy>Nisa Pashayeva</cp:lastModifiedBy>
  <cp:revision>2</cp:revision>
  <dcterms:created xsi:type="dcterms:W3CDTF">2024-01-10T12:32:00Z</dcterms:created>
  <dcterms:modified xsi:type="dcterms:W3CDTF">2024-01-10T12:32:00Z</dcterms:modified>
</cp:coreProperties>
</file>